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4328" w14:textId="50836BA0" w:rsidR="009848A7" w:rsidRPr="008E268A" w:rsidRDefault="00101662" w:rsidP="004D6064">
      <w:pPr>
        <w:spacing w:before="80" w:after="160" w:line="360" w:lineRule="auto"/>
        <w:rPr>
          <w:rFonts w:ascii="Calibri" w:hAnsi="Calibri"/>
          <w:b/>
          <w:sz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DB3C690" wp14:editId="1234C0CC">
            <wp:simplePos x="0" y="0"/>
            <wp:positionH relativeFrom="column">
              <wp:posOffset>318135</wp:posOffset>
            </wp:positionH>
            <wp:positionV relativeFrom="paragraph">
              <wp:posOffset>2540</wp:posOffset>
            </wp:positionV>
            <wp:extent cx="1765935" cy="2552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uble agents logo(small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255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662">
        <w:rPr>
          <w:noProof/>
        </w:rPr>
        <w:drawing>
          <wp:anchor distT="0" distB="0" distL="114300" distR="114300" simplePos="0" relativeHeight="251663360" behindDoc="0" locked="0" layoutInCell="1" allowOverlap="1" wp14:anchorId="144EA6A9" wp14:editId="5CC4BB0E">
            <wp:simplePos x="0" y="0"/>
            <wp:positionH relativeFrom="column">
              <wp:posOffset>2537755</wp:posOffset>
            </wp:positionH>
            <wp:positionV relativeFrom="paragraph">
              <wp:posOffset>2540</wp:posOffset>
            </wp:positionV>
            <wp:extent cx="1353549" cy="45176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549" cy="45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662">
        <w:rPr>
          <w:rFonts w:ascii="Arial" w:eastAsia="Times New Roman" w:hAnsi="Arial"/>
          <w:noProof/>
        </w:rPr>
        <w:t xml:space="preserve"> </w:t>
      </w:r>
      <w:r w:rsidR="009848A7" w:rsidRPr="008E268A">
        <w:rPr>
          <w:noProof/>
        </w:rPr>
        <w:drawing>
          <wp:anchor distT="0" distB="0" distL="114300" distR="114300" simplePos="0" relativeHeight="251660288" behindDoc="0" locked="0" layoutInCell="1" allowOverlap="1" wp14:anchorId="797B1559" wp14:editId="2883045A">
            <wp:simplePos x="0" y="0"/>
            <wp:positionH relativeFrom="column">
              <wp:posOffset>25400</wp:posOffset>
            </wp:positionH>
            <wp:positionV relativeFrom="paragraph">
              <wp:posOffset>43180</wp:posOffset>
            </wp:positionV>
            <wp:extent cx="1596301" cy="606056"/>
            <wp:effectExtent l="25400" t="0" r="3899" b="0"/>
            <wp:wrapSquare wrapText="bothSides"/>
            <wp:docPr id="2" name="Picture 1" descr="central-saint-martins-lock-up_primary-version-(black)_eps-file-for-primary-version-(black)-of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al-saint-martins-lock-up_primary-version-(black)_eps-file-for-primary-version-(black)-of-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01" cy="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65FB72" w14:textId="77777777" w:rsidR="009848A7" w:rsidRPr="008E268A" w:rsidRDefault="009848A7" w:rsidP="004D6064">
      <w:pPr>
        <w:spacing w:before="80" w:after="160" w:line="360" w:lineRule="auto"/>
        <w:rPr>
          <w:rFonts w:ascii="Calibri" w:hAnsi="Calibri"/>
          <w:b/>
          <w:sz w:val="22"/>
        </w:rPr>
      </w:pPr>
    </w:p>
    <w:p w14:paraId="5E6C1ACE" w14:textId="77777777" w:rsidR="009848A7" w:rsidRPr="008E268A" w:rsidRDefault="009848A7" w:rsidP="004D6064">
      <w:pPr>
        <w:spacing w:before="80" w:after="160" w:line="360" w:lineRule="auto"/>
        <w:rPr>
          <w:rFonts w:ascii="Calibri" w:hAnsi="Calibri"/>
          <w:b/>
          <w:sz w:val="22"/>
        </w:rPr>
      </w:pPr>
    </w:p>
    <w:p w14:paraId="4900457B" w14:textId="1DDED39C" w:rsidR="000305E5" w:rsidRPr="000305E5" w:rsidRDefault="000305E5" w:rsidP="000305E5">
      <w:pPr>
        <w:spacing w:before="80" w:after="160" w:line="360" w:lineRule="auto"/>
        <w:rPr>
          <w:rFonts w:ascii="Calibri" w:hAnsi="Calibri"/>
          <w:b/>
          <w:sz w:val="28"/>
          <w:szCs w:val="22"/>
          <w:lang w:val="en-GB"/>
        </w:rPr>
      </w:pPr>
      <w:r>
        <w:rPr>
          <w:rFonts w:ascii="Calibri" w:hAnsi="Calibri"/>
          <w:b/>
          <w:sz w:val="28"/>
          <w:szCs w:val="22"/>
          <w:lang w:val="en-GB"/>
        </w:rPr>
        <w:t xml:space="preserve">Highline building, </w:t>
      </w:r>
      <w:r w:rsidRPr="000305E5">
        <w:rPr>
          <w:rFonts w:ascii="Calibri" w:hAnsi="Calibri"/>
          <w:b/>
          <w:sz w:val="28"/>
          <w:szCs w:val="22"/>
          <w:lang w:val="en-GB"/>
        </w:rPr>
        <w:t>10 Steedman St, London SE17 3AF</w:t>
      </w:r>
    </w:p>
    <w:p w14:paraId="21E7CF28" w14:textId="091634AB" w:rsidR="00663395" w:rsidRPr="008E268A" w:rsidRDefault="00663395" w:rsidP="00663395">
      <w:pPr>
        <w:spacing w:before="80" w:after="160" w:line="360" w:lineRule="auto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 xml:space="preserve">The Associate Studio </w:t>
      </w:r>
      <w:proofErr w:type="spellStart"/>
      <w:r>
        <w:rPr>
          <w:rFonts w:ascii="Calibri" w:hAnsi="Calibri"/>
          <w:sz w:val="28"/>
          <w:szCs w:val="22"/>
        </w:rPr>
        <w:t>Programme</w:t>
      </w:r>
      <w:proofErr w:type="spellEnd"/>
      <w:r>
        <w:rPr>
          <w:rFonts w:ascii="Calibri" w:hAnsi="Calibri"/>
          <w:sz w:val="28"/>
          <w:szCs w:val="22"/>
        </w:rPr>
        <w:t xml:space="preserve"> was developed </w:t>
      </w:r>
      <w:r w:rsidR="007754F4">
        <w:rPr>
          <w:rFonts w:ascii="Calibri" w:hAnsi="Calibri"/>
          <w:sz w:val="28"/>
          <w:szCs w:val="22"/>
        </w:rPr>
        <w:t xml:space="preserve">in 2013 </w:t>
      </w:r>
      <w:r>
        <w:rPr>
          <w:rFonts w:ascii="Calibri" w:hAnsi="Calibri"/>
          <w:sz w:val="28"/>
          <w:szCs w:val="22"/>
        </w:rPr>
        <w:t>as a</w:t>
      </w:r>
      <w:r w:rsidRPr="008E268A">
        <w:rPr>
          <w:rFonts w:ascii="Calibri" w:hAnsi="Calibri"/>
          <w:sz w:val="28"/>
          <w:szCs w:val="22"/>
        </w:rPr>
        <w:t xml:space="preserve"> collaboration between Acme Studios and Double agents, the </w:t>
      </w:r>
      <w:r>
        <w:rPr>
          <w:rFonts w:ascii="Calibri" w:hAnsi="Calibri"/>
          <w:sz w:val="28"/>
          <w:szCs w:val="22"/>
        </w:rPr>
        <w:t xml:space="preserve">Art </w:t>
      </w:r>
      <w:proofErr w:type="spellStart"/>
      <w:r>
        <w:rPr>
          <w:rFonts w:ascii="Calibri" w:hAnsi="Calibri"/>
          <w:sz w:val="28"/>
          <w:szCs w:val="22"/>
        </w:rPr>
        <w:t>Programme</w:t>
      </w:r>
      <w:proofErr w:type="spellEnd"/>
      <w:r w:rsidRPr="008E268A">
        <w:rPr>
          <w:rFonts w:ascii="Calibri" w:hAnsi="Calibri"/>
          <w:sz w:val="28"/>
          <w:szCs w:val="22"/>
        </w:rPr>
        <w:t>, Central Saint Martins.</w:t>
      </w:r>
    </w:p>
    <w:p w14:paraId="563396EA" w14:textId="487E8842" w:rsidR="000305E5" w:rsidRPr="000305E5" w:rsidRDefault="000305E5" w:rsidP="000305E5">
      <w:pPr>
        <w:spacing w:before="80" w:after="120" w:line="360" w:lineRule="auto"/>
        <w:rPr>
          <w:rFonts w:asciiTheme="minorHAnsi" w:hAnsiTheme="minorHAnsi" w:cs="Arial"/>
          <w:sz w:val="22"/>
          <w:szCs w:val="22"/>
        </w:rPr>
      </w:pPr>
      <w:r w:rsidRPr="008E268A">
        <w:rPr>
          <w:rFonts w:ascii="Calibri" w:hAnsi="Calibri" w:cs="Arial"/>
          <w:sz w:val="22"/>
          <w:szCs w:val="22"/>
        </w:rPr>
        <w:t>Double agents, the research</w:t>
      </w:r>
      <w:r>
        <w:rPr>
          <w:rFonts w:ascii="Calibri" w:hAnsi="Calibri" w:cs="Arial"/>
          <w:sz w:val="22"/>
          <w:szCs w:val="22"/>
        </w:rPr>
        <w:t xml:space="preserve"> project based in the </w:t>
      </w:r>
      <w:r w:rsidRPr="008E268A">
        <w:rPr>
          <w:rFonts w:ascii="Calibri" w:hAnsi="Calibri" w:cs="Arial"/>
          <w:sz w:val="22"/>
          <w:szCs w:val="22"/>
        </w:rPr>
        <w:t>Art</w:t>
      </w:r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Programme</w:t>
      </w:r>
      <w:proofErr w:type="spellEnd"/>
      <w:r w:rsidRPr="008E268A">
        <w:rPr>
          <w:rFonts w:ascii="Calibri" w:hAnsi="Calibri" w:cs="Arial"/>
          <w:sz w:val="22"/>
          <w:szCs w:val="22"/>
        </w:rPr>
        <w:t xml:space="preserve"> at Central Saint Martins, </w:t>
      </w:r>
      <w:r>
        <w:rPr>
          <w:rFonts w:ascii="Calibri" w:hAnsi="Calibri" w:cs="Arial"/>
          <w:sz w:val="22"/>
          <w:szCs w:val="22"/>
        </w:rPr>
        <w:t>developed</w:t>
      </w:r>
      <w:r w:rsidRPr="008E268A">
        <w:rPr>
          <w:rFonts w:ascii="Calibri" w:hAnsi="Calibri" w:cs="Arial"/>
          <w:sz w:val="22"/>
          <w:szCs w:val="22"/>
        </w:rPr>
        <w:t xml:space="preserve"> a partnership with</w:t>
      </w:r>
      <w:r>
        <w:rPr>
          <w:rFonts w:ascii="Calibri" w:hAnsi="Calibri" w:cs="Arial"/>
          <w:sz w:val="22"/>
          <w:szCs w:val="22"/>
        </w:rPr>
        <w:t xml:space="preserve"> Acme Studios in 2010 which led to an</w:t>
      </w:r>
      <w:r w:rsidRPr="008E268A">
        <w:rPr>
          <w:rFonts w:ascii="Calibri" w:hAnsi="Calibri" w:cs="Arial"/>
          <w:sz w:val="22"/>
          <w:szCs w:val="22"/>
        </w:rPr>
        <w:t xml:space="preserve"> AHRC funded research project focusing on the function, form and future of the Artists’ Studio. The two-year project fed into the activities of both partners</w:t>
      </w:r>
      <w:r>
        <w:rPr>
          <w:rFonts w:ascii="Calibri" w:hAnsi="Calibri" w:cs="Arial"/>
          <w:sz w:val="22"/>
          <w:szCs w:val="22"/>
        </w:rPr>
        <w:t xml:space="preserve"> – a concrete outcome was </w:t>
      </w:r>
      <w:r w:rsidRPr="008E268A">
        <w:rPr>
          <w:rFonts w:ascii="Calibri" w:hAnsi="Calibri" w:cs="Arial"/>
          <w:sz w:val="22"/>
          <w:szCs w:val="22"/>
        </w:rPr>
        <w:t>the provision of ‘transitional’ studio spaces for recent graduates</w:t>
      </w:r>
      <w:r>
        <w:rPr>
          <w:rFonts w:ascii="Calibri" w:hAnsi="Calibri" w:cs="Arial"/>
          <w:sz w:val="22"/>
          <w:szCs w:val="22"/>
        </w:rPr>
        <w:t xml:space="preserve"> and for CSM this has been central to its continuing research into the role, definition and </w:t>
      </w:r>
      <w:r w:rsidRPr="004C0B28">
        <w:rPr>
          <w:rFonts w:asciiTheme="minorHAnsi" w:hAnsiTheme="minorHAnsi" w:cs="Arial"/>
          <w:sz w:val="22"/>
          <w:szCs w:val="22"/>
        </w:rPr>
        <w:t>form of the studio both in college and after graduation.</w:t>
      </w:r>
    </w:p>
    <w:p w14:paraId="55030646" w14:textId="41C513E6" w:rsidR="00663395" w:rsidRPr="000305E5" w:rsidRDefault="00663395" w:rsidP="000305E5">
      <w:pPr>
        <w:spacing w:before="80" w:after="160" w:line="360" w:lineRule="auto"/>
        <w:rPr>
          <w:rFonts w:ascii="Calibri" w:hAnsi="Calibri"/>
          <w:sz w:val="28"/>
          <w:szCs w:val="22"/>
        </w:rPr>
      </w:pPr>
      <w:r w:rsidRPr="008E268A">
        <w:rPr>
          <w:rFonts w:ascii="Calibri" w:hAnsi="Calibri"/>
          <w:sz w:val="22"/>
          <w:szCs w:val="22"/>
        </w:rPr>
        <w:t xml:space="preserve">Acme Studios is the UK’s leading provider of affordable studio space and accommodation for professional fine artists. Acme </w:t>
      </w:r>
      <w:r>
        <w:rPr>
          <w:rFonts w:ascii="Calibri" w:hAnsi="Calibri"/>
          <w:sz w:val="22"/>
          <w:szCs w:val="22"/>
        </w:rPr>
        <w:t>provides space for over 65</w:t>
      </w:r>
      <w:r w:rsidRPr="008E268A">
        <w:rPr>
          <w:rFonts w:ascii="Calibri" w:hAnsi="Calibri"/>
          <w:sz w:val="22"/>
          <w:szCs w:val="22"/>
        </w:rPr>
        <w:t>0 artists in</w:t>
      </w:r>
      <w:r>
        <w:rPr>
          <w:rFonts w:ascii="Calibri" w:hAnsi="Calibri"/>
          <w:sz w:val="22"/>
          <w:szCs w:val="22"/>
        </w:rPr>
        <w:t xml:space="preserve"> 12 studio buildings in London</w:t>
      </w:r>
      <w:r w:rsidRPr="008E268A">
        <w:rPr>
          <w:rFonts w:ascii="Calibri" w:hAnsi="Calibri"/>
          <w:sz w:val="22"/>
          <w:szCs w:val="22"/>
        </w:rPr>
        <w:t xml:space="preserve">. </w:t>
      </w:r>
      <w:r w:rsidR="000305E5">
        <w:rPr>
          <w:rFonts w:ascii="Calibri" w:hAnsi="Calibri"/>
          <w:sz w:val="22"/>
          <w:szCs w:val="22"/>
        </w:rPr>
        <w:t xml:space="preserve">In 2013 together we created the Associate Studio </w:t>
      </w:r>
      <w:proofErr w:type="spellStart"/>
      <w:r w:rsidR="000305E5">
        <w:rPr>
          <w:rFonts w:ascii="Calibri" w:hAnsi="Calibri"/>
          <w:sz w:val="22"/>
          <w:szCs w:val="22"/>
        </w:rPr>
        <w:t>Programme</w:t>
      </w:r>
      <w:proofErr w:type="spellEnd"/>
      <w:r w:rsidR="000305E5">
        <w:rPr>
          <w:rFonts w:ascii="Calibri" w:hAnsi="Calibri"/>
          <w:sz w:val="22"/>
          <w:szCs w:val="22"/>
        </w:rPr>
        <w:t xml:space="preserve"> in the </w:t>
      </w:r>
      <w:proofErr w:type="spellStart"/>
      <w:r w:rsidR="000305E5">
        <w:rPr>
          <w:rFonts w:ascii="Calibri" w:hAnsi="Calibri"/>
          <w:sz w:val="22"/>
          <w:szCs w:val="22"/>
        </w:rPr>
        <w:t>Glassyard</w:t>
      </w:r>
      <w:proofErr w:type="spellEnd"/>
      <w:r w:rsidR="000305E5">
        <w:rPr>
          <w:rFonts w:ascii="Calibri" w:hAnsi="Calibri"/>
          <w:sz w:val="22"/>
          <w:szCs w:val="22"/>
        </w:rPr>
        <w:t xml:space="preserve"> building in </w:t>
      </w:r>
      <w:proofErr w:type="spellStart"/>
      <w:r w:rsidR="000305E5">
        <w:rPr>
          <w:rFonts w:ascii="Calibri" w:hAnsi="Calibri"/>
          <w:sz w:val="22"/>
          <w:szCs w:val="22"/>
        </w:rPr>
        <w:t>Stockwell</w:t>
      </w:r>
      <w:proofErr w:type="spellEnd"/>
      <w:r w:rsidR="000305E5">
        <w:rPr>
          <w:rFonts w:ascii="Calibri" w:hAnsi="Calibri"/>
          <w:sz w:val="22"/>
          <w:szCs w:val="22"/>
        </w:rPr>
        <w:t>. In 2015</w:t>
      </w:r>
      <w:r w:rsidR="000305E5" w:rsidRPr="008E268A">
        <w:rPr>
          <w:rFonts w:ascii="Calibri" w:hAnsi="Calibri"/>
          <w:sz w:val="22"/>
          <w:szCs w:val="22"/>
        </w:rPr>
        <w:t xml:space="preserve"> </w:t>
      </w:r>
      <w:r w:rsidR="000305E5">
        <w:rPr>
          <w:rFonts w:ascii="Calibri" w:hAnsi="Calibri"/>
          <w:sz w:val="22"/>
          <w:szCs w:val="22"/>
        </w:rPr>
        <w:t xml:space="preserve">a second ASP studio was created in </w:t>
      </w:r>
      <w:r w:rsidR="000305E5" w:rsidRPr="008E268A">
        <w:rPr>
          <w:rFonts w:ascii="Calibri" w:hAnsi="Calibri"/>
          <w:sz w:val="22"/>
          <w:szCs w:val="22"/>
        </w:rPr>
        <w:t xml:space="preserve">the </w:t>
      </w:r>
      <w:r w:rsidR="000305E5">
        <w:rPr>
          <w:rFonts w:ascii="Calibri" w:hAnsi="Calibri"/>
          <w:sz w:val="22"/>
          <w:szCs w:val="22"/>
        </w:rPr>
        <w:t>Highline Building, a</w:t>
      </w:r>
      <w:r w:rsidR="000305E5" w:rsidRPr="008E268A">
        <w:rPr>
          <w:rFonts w:ascii="Calibri" w:hAnsi="Calibri"/>
          <w:sz w:val="22"/>
          <w:szCs w:val="22"/>
        </w:rPr>
        <w:t xml:space="preserve"> development of student accommodation for </w:t>
      </w:r>
      <w:r w:rsidR="000305E5">
        <w:rPr>
          <w:rFonts w:ascii="Calibri" w:hAnsi="Calibri"/>
          <w:sz w:val="22"/>
          <w:szCs w:val="22"/>
        </w:rPr>
        <w:t>UAL</w:t>
      </w:r>
      <w:r w:rsidR="000305E5" w:rsidRPr="008E268A">
        <w:rPr>
          <w:rFonts w:ascii="Calibri" w:hAnsi="Calibri"/>
          <w:sz w:val="22"/>
          <w:szCs w:val="22"/>
        </w:rPr>
        <w:t xml:space="preserve">. The </w:t>
      </w:r>
      <w:r w:rsidR="000305E5">
        <w:rPr>
          <w:rFonts w:ascii="Calibri" w:hAnsi="Calibri"/>
          <w:sz w:val="22"/>
          <w:szCs w:val="22"/>
        </w:rPr>
        <w:t>Highline Building</w:t>
      </w:r>
      <w:r w:rsidR="000305E5" w:rsidRPr="008E268A">
        <w:rPr>
          <w:rFonts w:ascii="Calibri" w:hAnsi="Calibri"/>
          <w:sz w:val="22"/>
          <w:szCs w:val="22"/>
        </w:rPr>
        <w:t xml:space="preserve"> include</w:t>
      </w:r>
      <w:r w:rsidR="000305E5">
        <w:rPr>
          <w:rFonts w:ascii="Calibri" w:hAnsi="Calibri"/>
          <w:sz w:val="22"/>
          <w:szCs w:val="22"/>
        </w:rPr>
        <w:t>s</w:t>
      </w:r>
      <w:r w:rsidR="000305E5" w:rsidRPr="008E268A">
        <w:rPr>
          <w:rFonts w:ascii="Calibri" w:hAnsi="Calibri"/>
          <w:sz w:val="22"/>
          <w:szCs w:val="22"/>
        </w:rPr>
        <w:t xml:space="preserve"> </w:t>
      </w:r>
      <w:r w:rsidR="000305E5">
        <w:rPr>
          <w:rFonts w:ascii="Calibri" w:hAnsi="Calibri"/>
          <w:sz w:val="22"/>
          <w:szCs w:val="22"/>
        </w:rPr>
        <w:t xml:space="preserve">a total of approx. 223 </w:t>
      </w:r>
      <w:proofErr w:type="spellStart"/>
      <w:r w:rsidR="000305E5">
        <w:rPr>
          <w:rFonts w:ascii="Calibri" w:hAnsi="Calibri"/>
          <w:sz w:val="22"/>
          <w:szCs w:val="22"/>
        </w:rPr>
        <w:t>sq.m</w:t>
      </w:r>
      <w:proofErr w:type="spellEnd"/>
      <w:r w:rsidR="000305E5">
        <w:rPr>
          <w:rFonts w:ascii="Calibri" w:hAnsi="Calibri"/>
          <w:sz w:val="22"/>
          <w:szCs w:val="22"/>
        </w:rPr>
        <w:t>/2,400</w:t>
      </w:r>
      <w:proofErr w:type="gramStart"/>
      <w:r w:rsidR="000305E5">
        <w:rPr>
          <w:rFonts w:ascii="Calibri" w:hAnsi="Calibri"/>
          <w:sz w:val="22"/>
          <w:szCs w:val="22"/>
        </w:rPr>
        <w:t>sq.ft</w:t>
      </w:r>
      <w:proofErr w:type="gramEnd"/>
      <w:r w:rsidR="000305E5">
        <w:rPr>
          <w:rFonts w:ascii="Calibri" w:hAnsi="Calibri"/>
          <w:sz w:val="22"/>
          <w:szCs w:val="22"/>
        </w:rPr>
        <w:t xml:space="preserve"> of studio space and provides space for fifteen </w:t>
      </w:r>
      <w:r>
        <w:rPr>
          <w:rFonts w:ascii="Calibri" w:hAnsi="Calibri"/>
          <w:sz w:val="22"/>
          <w:szCs w:val="22"/>
        </w:rPr>
        <w:t>recent graduates of BA Fine Art at CSM</w:t>
      </w:r>
      <w:r w:rsidR="000305E5">
        <w:rPr>
          <w:rFonts w:ascii="Calibri" w:hAnsi="Calibri"/>
          <w:sz w:val="22"/>
          <w:szCs w:val="22"/>
        </w:rPr>
        <w:t xml:space="preserve"> </w:t>
      </w:r>
      <w:r w:rsidR="002D64A3">
        <w:rPr>
          <w:rFonts w:ascii="Calibri" w:hAnsi="Calibri"/>
          <w:sz w:val="22"/>
          <w:szCs w:val="22"/>
        </w:rPr>
        <w:t>and CCW</w:t>
      </w:r>
      <w:r>
        <w:rPr>
          <w:rFonts w:ascii="Calibri" w:hAnsi="Calibri"/>
          <w:sz w:val="22"/>
          <w:szCs w:val="22"/>
        </w:rPr>
        <w:t>.</w:t>
      </w:r>
    </w:p>
    <w:p w14:paraId="60CA7CE6" w14:textId="5873E1DC" w:rsidR="00663395" w:rsidRPr="004C0B28" w:rsidRDefault="00663395" w:rsidP="004C0B28">
      <w:pPr>
        <w:spacing w:before="80" w:after="120" w:line="360" w:lineRule="auto"/>
        <w:rPr>
          <w:rFonts w:asciiTheme="minorHAnsi" w:hAnsiTheme="minorHAnsi"/>
          <w:sz w:val="22"/>
          <w:szCs w:val="22"/>
        </w:rPr>
      </w:pPr>
      <w:r w:rsidRPr="004C0B28">
        <w:rPr>
          <w:rFonts w:asciiTheme="minorHAnsi" w:hAnsiTheme="minorHAnsi"/>
          <w:sz w:val="22"/>
          <w:szCs w:val="22"/>
        </w:rPr>
        <w:t xml:space="preserve">The Associate Studio </w:t>
      </w:r>
      <w:proofErr w:type="spellStart"/>
      <w:r w:rsidRPr="004C0B28">
        <w:rPr>
          <w:rFonts w:asciiTheme="minorHAnsi" w:hAnsiTheme="minorHAnsi"/>
          <w:sz w:val="22"/>
          <w:szCs w:val="22"/>
        </w:rPr>
        <w:t>Programme</w:t>
      </w:r>
      <w:proofErr w:type="spellEnd"/>
      <w:r w:rsidRPr="004C0B28">
        <w:rPr>
          <w:rFonts w:asciiTheme="minorHAnsi" w:hAnsiTheme="minorHAnsi"/>
          <w:sz w:val="22"/>
          <w:szCs w:val="22"/>
        </w:rPr>
        <w:t xml:space="preserve"> offers:</w:t>
      </w:r>
    </w:p>
    <w:p w14:paraId="53265EBE" w14:textId="3A7A3E72" w:rsidR="00663395" w:rsidRPr="000305E5" w:rsidRDefault="000305E5" w:rsidP="000305E5">
      <w:pPr>
        <w:pStyle w:val="ListParagraph"/>
        <w:numPr>
          <w:ilvl w:val="0"/>
          <w:numId w:val="1"/>
        </w:numPr>
        <w:spacing w:before="80" w:after="80" w:line="360" w:lineRule="auto"/>
        <w:rPr>
          <w:rFonts w:asciiTheme="minorHAnsi" w:hAnsiTheme="minorHAnsi"/>
          <w:sz w:val="22"/>
          <w:szCs w:val="20"/>
        </w:rPr>
      </w:pPr>
      <w:r w:rsidRPr="006003AA">
        <w:rPr>
          <w:rFonts w:asciiTheme="minorHAnsi" w:hAnsiTheme="minorHAnsi"/>
          <w:color w:val="000000"/>
          <w:sz w:val="22"/>
          <w:szCs w:val="20"/>
        </w:rPr>
        <w:t xml:space="preserve">Studio space in a new-build ground floor open-plan site totaling approx. 223 </w:t>
      </w:r>
      <w:proofErr w:type="spellStart"/>
      <w:r w:rsidRPr="006003AA">
        <w:rPr>
          <w:rFonts w:asciiTheme="minorHAnsi" w:hAnsiTheme="minorHAnsi"/>
          <w:color w:val="000000"/>
          <w:sz w:val="22"/>
          <w:szCs w:val="20"/>
        </w:rPr>
        <w:t>sq.m</w:t>
      </w:r>
      <w:proofErr w:type="spellEnd"/>
      <w:r w:rsidRPr="006003AA">
        <w:rPr>
          <w:rFonts w:asciiTheme="minorHAnsi" w:hAnsiTheme="minorHAnsi"/>
          <w:color w:val="000000"/>
          <w:sz w:val="22"/>
          <w:szCs w:val="20"/>
        </w:rPr>
        <w:t xml:space="preserve">/2,400 </w:t>
      </w:r>
      <w:proofErr w:type="spellStart"/>
      <w:r w:rsidRPr="006003AA">
        <w:rPr>
          <w:rFonts w:asciiTheme="minorHAnsi" w:hAnsiTheme="minorHAnsi"/>
          <w:color w:val="000000"/>
          <w:sz w:val="22"/>
          <w:szCs w:val="20"/>
        </w:rPr>
        <w:t>sq.ft</w:t>
      </w:r>
      <w:proofErr w:type="spellEnd"/>
      <w:r w:rsidRPr="006003AA">
        <w:rPr>
          <w:rFonts w:asciiTheme="minorHAnsi" w:hAnsiTheme="minorHAnsi"/>
          <w:color w:val="000000"/>
          <w:sz w:val="22"/>
          <w:szCs w:val="20"/>
        </w:rPr>
        <w:t>.</w:t>
      </w:r>
      <w:r>
        <w:rPr>
          <w:rFonts w:asciiTheme="minorHAnsi" w:hAnsiTheme="minorHAnsi"/>
          <w:color w:val="000000"/>
          <w:sz w:val="22"/>
          <w:szCs w:val="20"/>
        </w:rPr>
        <w:t xml:space="preserve"> </w:t>
      </w:r>
      <w:r>
        <w:rPr>
          <w:rFonts w:asciiTheme="minorHAnsi" w:hAnsiTheme="minorHAnsi"/>
          <w:sz w:val="22"/>
          <w:szCs w:val="22"/>
        </w:rPr>
        <w:t>B</w:t>
      </w:r>
      <w:r w:rsidR="00663395" w:rsidRPr="000305E5">
        <w:rPr>
          <w:rFonts w:asciiTheme="minorHAnsi" w:hAnsiTheme="minorHAnsi"/>
          <w:sz w:val="22"/>
          <w:szCs w:val="22"/>
        </w:rPr>
        <w:t xml:space="preserve">uilt to a high specification </w:t>
      </w:r>
      <w:r>
        <w:rPr>
          <w:rFonts w:asciiTheme="minorHAnsi" w:hAnsiTheme="minorHAnsi"/>
          <w:sz w:val="22"/>
          <w:szCs w:val="22"/>
        </w:rPr>
        <w:t>the spaces benefit</w:t>
      </w:r>
      <w:r w:rsidR="00663395" w:rsidRPr="000305E5">
        <w:rPr>
          <w:rFonts w:asciiTheme="minorHAnsi" w:hAnsiTheme="minorHAnsi"/>
          <w:sz w:val="22"/>
          <w:szCs w:val="22"/>
        </w:rPr>
        <w:t xml:space="preserve"> from natural light, </w:t>
      </w:r>
      <w:proofErr w:type="gramStart"/>
      <w:r w:rsidR="00663395" w:rsidRPr="000305E5">
        <w:rPr>
          <w:rFonts w:asciiTheme="minorHAnsi" w:hAnsiTheme="minorHAnsi"/>
          <w:sz w:val="22"/>
          <w:szCs w:val="22"/>
        </w:rPr>
        <w:t>three meter high</w:t>
      </w:r>
      <w:proofErr w:type="gramEnd"/>
      <w:r w:rsidR="00663395" w:rsidRPr="000305E5">
        <w:rPr>
          <w:rFonts w:asciiTheme="minorHAnsi" w:hAnsiTheme="minorHAnsi"/>
          <w:sz w:val="22"/>
          <w:szCs w:val="22"/>
        </w:rPr>
        <w:t xml:space="preserve"> ceilings, lighting, power, heating, </w:t>
      </w:r>
      <w:r>
        <w:rPr>
          <w:rFonts w:asciiTheme="minorHAnsi" w:hAnsiTheme="minorHAnsi"/>
          <w:sz w:val="22"/>
          <w:szCs w:val="22"/>
        </w:rPr>
        <w:t>wi-fi</w:t>
      </w:r>
      <w:r w:rsidR="00663395" w:rsidRPr="000305E5">
        <w:rPr>
          <w:rFonts w:asciiTheme="minorHAnsi" w:hAnsiTheme="minorHAnsi"/>
          <w:sz w:val="22"/>
          <w:szCs w:val="22"/>
        </w:rPr>
        <w:t>, wash-up and WC facilities and 24-hour access.</w:t>
      </w:r>
    </w:p>
    <w:p w14:paraId="020D7B0A" w14:textId="09D1905D" w:rsidR="00663395" w:rsidRPr="004C0B28" w:rsidRDefault="00663395" w:rsidP="004C0B28">
      <w:pPr>
        <w:pStyle w:val="ListParagraph"/>
        <w:numPr>
          <w:ilvl w:val="0"/>
          <w:numId w:val="1"/>
        </w:numPr>
        <w:spacing w:before="80" w:after="120" w:line="360" w:lineRule="auto"/>
        <w:rPr>
          <w:rFonts w:asciiTheme="minorHAnsi" w:hAnsiTheme="minorHAnsi"/>
          <w:sz w:val="22"/>
          <w:szCs w:val="22"/>
        </w:rPr>
      </w:pPr>
      <w:r w:rsidRPr="004C0B28">
        <w:rPr>
          <w:rFonts w:asciiTheme="minorHAnsi" w:hAnsiTheme="minorHAnsi"/>
          <w:sz w:val="22"/>
          <w:szCs w:val="22"/>
        </w:rPr>
        <w:t>Tenancy with Acme Studios for just under two years (22 months)</w:t>
      </w:r>
      <w:r w:rsidR="008801D4">
        <w:rPr>
          <w:rFonts w:asciiTheme="minorHAnsi" w:hAnsiTheme="minorHAnsi"/>
          <w:sz w:val="22"/>
          <w:szCs w:val="22"/>
        </w:rPr>
        <w:t xml:space="preserve"> at</w:t>
      </w:r>
      <w:r w:rsidRPr="004C0B28">
        <w:rPr>
          <w:rFonts w:asciiTheme="minorHAnsi" w:hAnsiTheme="minorHAnsi"/>
          <w:sz w:val="22"/>
          <w:szCs w:val="22"/>
        </w:rPr>
        <w:t xml:space="preserve"> </w:t>
      </w:r>
      <w:r w:rsidR="000305E5">
        <w:rPr>
          <w:rFonts w:asciiTheme="minorHAnsi" w:hAnsiTheme="minorHAnsi"/>
          <w:sz w:val="22"/>
          <w:szCs w:val="22"/>
        </w:rPr>
        <w:t>a monthly</w:t>
      </w:r>
      <w:r w:rsidRPr="004C0B28">
        <w:rPr>
          <w:rFonts w:asciiTheme="minorHAnsi" w:hAnsiTheme="minorHAnsi"/>
          <w:sz w:val="22"/>
          <w:szCs w:val="22"/>
        </w:rPr>
        <w:t xml:space="preserve"> rent for each artist of </w:t>
      </w:r>
      <w:r w:rsidRPr="00552EE5">
        <w:rPr>
          <w:rFonts w:asciiTheme="minorHAnsi" w:hAnsiTheme="minorHAnsi"/>
          <w:sz w:val="22"/>
          <w:szCs w:val="22"/>
        </w:rPr>
        <w:t>approximately £</w:t>
      </w:r>
      <w:r w:rsidR="000305E5">
        <w:rPr>
          <w:rFonts w:asciiTheme="minorHAnsi" w:hAnsiTheme="minorHAnsi"/>
          <w:sz w:val="22"/>
          <w:szCs w:val="22"/>
        </w:rPr>
        <w:t>105</w:t>
      </w:r>
      <w:r w:rsidR="00552EE5">
        <w:rPr>
          <w:rFonts w:asciiTheme="minorHAnsi" w:hAnsiTheme="minorHAnsi"/>
          <w:sz w:val="22"/>
          <w:szCs w:val="22"/>
        </w:rPr>
        <w:t xml:space="preserve"> p</w:t>
      </w:r>
      <w:r w:rsidRPr="00552EE5">
        <w:rPr>
          <w:rFonts w:asciiTheme="minorHAnsi" w:hAnsiTheme="minorHAnsi"/>
          <w:sz w:val="22"/>
          <w:szCs w:val="22"/>
        </w:rPr>
        <w:t>/</w:t>
      </w:r>
      <w:r w:rsidR="000305E5">
        <w:rPr>
          <w:rFonts w:asciiTheme="minorHAnsi" w:hAnsiTheme="minorHAnsi"/>
          <w:sz w:val="22"/>
          <w:szCs w:val="22"/>
        </w:rPr>
        <w:t>month</w:t>
      </w:r>
      <w:r w:rsidRPr="00552EE5">
        <w:rPr>
          <w:rFonts w:asciiTheme="minorHAnsi" w:hAnsiTheme="minorHAnsi"/>
          <w:sz w:val="22"/>
          <w:szCs w:val="22"/>
        </w:rPr>
        <w:t>.</w:t>
      </w:r>
    </w:p>
    <w:p w14:paraId="017139BC" w14:textId="333B2364" w:rsidR="004C0B28" w:rsidRPr="004C0B28" w:rsidRDefault="004C0B28" w:rsidP="004C0B28">
      <w:pPr>
        <w:pStyle w:val="ListParagraph"/>
        <w:numPr>
          <w:ilvl w:val="0"/>
          <w:numId w:val="1"/>
        </w:numPr>
        <w:spacing w:before="80" w:after="120" w:line="360" w:lineRule="auto"/>
        <w:ind w:left="714" w:hanging="357"/>
        <w:rPr>
          <w:rFonts w:asciiTheme="minorHAnsi" w:hAnsiTheme="minorHAnsi" w:cs="Arial"/>
          <w:sz w:val="22"/>
          <w:szCs w:val="22"/>
        </w:rPr>
      </w:pPr>
      <w:r w:rsidRPr="004C0B28">
        <w:rPr>
          <w:rFonts w:asciiTheme="minorHAnsi" w:hAnsiTheme="minorHAnsi" w:cs="Arial"/>
          <w:sz w:val="22"/>
          <w:szCs w:val="22"/>
        </w:rPr>
        <w:t>Studio visits from artists and curators – twelve visits selected and managed by Associates</w:t>
      </w:r>
      <w:r w:rsidR="005E379D">
        <w:rPr>
          <w:rFonts w:asciiTheme="minorHAnsi" w:hAnsiTheme="minorHAnsi" w:cs="Arial"/>
          <w:sz w:val="22"/>
          <w:szCs w:val="22"/>
        </w:rPr>
        <w:t>.</w:t>
      </w:r>
    </w:p>
    <w:p w14:paraId="6FC088B5" w14:textId="5D19D902" w:rsidR="004C0B28" w:rsidRPr="004C0B28" w:rsidRDefault="004C0B28" w:rsidP="004C0B28">
      <w:pPr>
        <w:pStyle w:val="ListParagraph"/>
        <w:numPr>
          <w:ilvl w:val="0"/>
          <w:numId w:val="1"/>
        </w:numPr>
        <w:spacing w:before="80" w:after="120" w:line="360" w:lineRule="auto"/>
        <w:ind w:left="714" w:hanging="357"/>
        <w:rPr>
          <w:rFonts w:asciiTheme="minorHAnsi" w:eastAsia="MingLiU" w:hAnsiTheme="minorHAnsi" w:cs="Arial"/>
          <w:sz w:val="22"/>
          <w:szCs w:val="22"/>
        </w:rPr>
      </w:pPr>
      <w:r w:rsidRPr="004C0B28">
        <w:rPr>
          <w:rFonts w:asciiTheme="minorHAnsi" w:eastAsia="MingLiU" w:hAnsiTheme="minorHAnsi" w:cs="Arial"/>
          <w:sz w:val="22"/>
          <w:szCs w:val="22"/>
        </w:rPr>
        <w:lastRenderedPageBreak/>
        <w:t>Peer to peer studio visits from ex-Associates studying on MA courses (inc. Goldsmiths, RCA, The Slade, Royal Academy).</w:t>
      </w:r>
    </w:p>
    <w:p w14:paraId="4849766D" w14:textId="41B7F31A" w:rsidR="004C0B28" w:rsidRPr="004C0B28" w:rsidRDefault="004C0B28" w:rsidP="004C0B28">
      <w:pPr>
        <w:pStyle w:val="ListParagraph"/>
        <w:numPr>
          <w:ilvl w:val="0"/>
          <w:numId w:val="1"/>
        </w:numPr>
        <w:spacing w:before="80" w:after="120" w:line="360" w:lineRule="auto"/>
        <w:ind w:left="714" w:hanging="357"/>
        <w:rPr>
          <w:rFonts w:asciiTheme="minorHAnsi" w:eastAsia="MingLiU" w:hAnsiTheme="minorHAnsi" w:cs="Arial"/>
          <w:sz w:val="22"/>
          <w:szCs w:val="22"/>
        </w:rPr>
      </w:pPr>
      <w:r w:rsidRPr="004C0B28">
        <w:rPr>
          <w:rFonts w:asciiTheme="minorHAnsi" w:eastAsia="MingLiU" w:hAnsiTheme="minorHAnsi" w:cs="Arial"/>
          <w:sz w:val="22"/>
          <w:szCs w:val="22"/>
        </w:rPr>
        <w:t>Support (funding and promotion) of public Open Studio exhibitions/</w:t>
      </w:r>
      <w:r w:rsidR="0002401B">
        <w:rPr>
          <w:rFonts w:asciiTheme="minorHAnsi" w:eastAsia="MingLiU" w:hAnsiTheme="minorHAnsi" w:cs="Arial"/>
          <w:sz w:val="22"/>
          <w:szCs w:val="22"/>
        </w:rPr>
        <w:t>events</w:t>
      </w:r>
      <w:r w:rsidRPr="004C0B28">
        <w:rPr>
          <w:rFonts w:asciiTheme="minorHAnsi" w:eastAsia="MingLiU" w:hAnsiTheme="minorHAnsi" w:cs="Arial"/>
          <w:sz w:val="22"/>
          <w:szCs w:val="22"/>
        </w:rPr>
        <w:t>.</w:t>
      </w:r>
    </w:p>
    <w:p w14:paraId="4550FD8D" w14:textId="45379E5B" w:rsidR="004C0B28" w:rsidRPr="004C0B28" w:rsidRDefault="004C0B28" w:rsidP="004C0B28">
      <w:pPr>
        <w:pStyle w:val="ListParagraph"/>
        <w:numPr>
          <w:ilvl w:val="0"/>
          <w:numId w:val="1"/>
        </w:numPr>
        <w:spacing w:before="80" w:after="120" w:line="360" w:lineRule="auto"/>
        <w:ind w:left="714" w:hanging="357"/>
        <w:rPr>
          <w:rFonts w:asciiTheme="minorHAnsi" w:hAnsiTheme="minorHAnsi" w:cs="Arial"/>
          <w:sz w:val="22"/>
          <w:szCs w:val="22"/>
        </w:rPr>
      </w:pPr>
      <w:r w:rsidRPr="004C0B28">
        <w:rPr>
          <w:rFonts w:asciiTheme="minorHAnsi" w:hAnsiTheme="minorHAnsi" w:cs="Arial"/>
          <w:sz w:val="22"/>
          <w:szCs w:val="22"/>
        </w:rPr>
        <w:t xml:space="preserve">Eligibility for one of two annual six-week residencies in Tokyo (accommodation and studio space provided </w:t>
      </w:r>
      <w:proofErr w:type="spellStart"/>
      <w:r w:rsidRPr="004C0B28">
        <w:rPr>
          <w:rFonts w:asciiTheme="minorHAnsi" w:hAnsiTheme="minorHAnsi" w:cs="Arial"/>
          <w:sz w:val="22"/>
          <w:szCs w:val="22"/>
        </w:rPr>
        <w:t>foc</w:t>
      </w:r>
      <w:proofErr w:type="spellEnd"/>
      <w:r w:rsidRPr="004C0B28">
        <w:rPr>
          <w:rFonts w:asciiTheme="minorHAnsi" w:hAnsiTheme="minorHAnsi" w:cs="Arial"/>
          <w:sz w:val="22"/>
          <w:szCs w:val="22"/>
        </w:rPr>
        <w:t>) – NB. the 202</w:t>
      </w:r>
      <w:r w:rsidR="008801D4">
        <w:rPr>
          <w:rFonts w:asciiTheme="minorHAnsi" w:hAnsiTheme="minorHAnsi" w:cs="Arial"/>
          <w:sz w:val="22"/>
          <w:szCs w:val="22"/>
        </w:rPr>
        <w:t>2</w:t>
      </w:r>
      <w:r w:rsidRPr="004C0B28">
        <w:rPr>
          <w:rFonts w:asciiTheme="minorHAnsi" w:hAnsiTheme="minorHAnsi" w:cs="Arial"/>
          <w:sz w:val="22"/>
          <w:szCs w:val="22"/>
        </w:rPr>
        <w:t xml:space="preserve"> exchange has not been confirmed</w:t>
      </w:r>
      <w:r w:rsidR="0002401B">
        <w:rPr>
          <w:rFonts w:asciiTheme="minorHAnsi" w:hAnsiTheme="minorHAnsi" w:cs="Arial"/>
          <w:sz w:val="22"/>
          <w:szCs w:val="22"/>
        </w:rPr>
        <w:t xml:space="preserve"> yet</w:t>
      </w:r>
      <w:r w:rsidRPr="004C0B28">
        <w:rPr>
          <w:rFonts w:asciiTheme="minorHAnsi" w:hAnsiTheme="minorHAnsi" w:cs="Arial"/>
          <w:sz w:val="22"/>
          <w:szCs w:val="22"/>
        </w:rPr>
        <w:t>.</w:t>
      </w:r>
    </w:p>
    <w:p w14:paraId="53B29808" w14:textId="7A4D0B4D" w:rsidR="004C0B28" w:rsidRPr="004C0B28" w:rsidRDefault="004C0B28" w:rsidP="004C0B28">
      <w:pPr>
        <w:pStyle w:val="ListParagraph"/>
        <w:numPr>
          <w:ilvl w:val="0"/>
          <w:numId w:val="1"/>
        </w:numPr>
        <w:spacing w:before="80" w:after="120" w:line="360" w:lineRule="auto"/>
        <w:ind w:left="714" w:hanging="357"/>
        <w:rPr>
          <w:rFonts w:asciiTheme="minorHAnsi" w:eastAsia="MingLiU" w:hAnsiTheme="minorHAnsi" w:cs="Arial"/>
          <w:sz w:val="22"/>
          <w:szCs w:val="22"/>
        </w:rPr>
      </w:pPr>
      <w:r w:rsidRPr="004C0B28">
        <w:rPr>
          <w:rFonts w:asciiTheme="minorHAnsi" w:hAnsiTheme="minorHAnsi" w:cs="Arial"/>
          <w:sz w:val="22"/>
          <w:szCs w:val="22"/>
        </w:rPr>
        <w:t>Crits. and feedback sessions with ASP Director Prof. Graham Ellard.</w:t>
      </w:r>
    </w:p>
    <w:p w14:paraId="60809A39" w14:textId="0CA2CBAA" w:rsidR="00663395" w:rsidRPr="004C0B28" w:rsidRDefault="00663395" w:rsidP="004C0B28">
      <w:pPr>
        <w:pStyle w:val="ListParagraph"/>
        <w:numPr>
          <w:ilvl w:val="0"/>
          <w:numId w:val="1"/>
        </w:numPr>
        <w:spacing w:before="80" w:after="120" w:line="360" w:lineRule="auto"/>
        <w:ind w:left="714" w:hanging="357"/>
        <w:rPr>
          <w:rFonts w:asciiTheme="minorHAnsi" w:hAnsiTheme="minorHAnsi"/>
          <w:sz w:val="22"/>
          <w:szCs w:val="22"/>
        </w:rPr>
      </w:pPr>
      <w:r w:rsidRPr="004C0B28">
        <w:rPr>
          <w:rFonts w:asciiTheme="minorHAnsi" w:hAnsiTheme="minorHAnsi"/>
          <w:color w:val="000000"/>
          <w:sz w:val="22"/>
          <w:szCs w:val="22"/>
        </w:rPr>
        <w:t xml:space="preserve">Inclusion, for the selected </w:t>
      </w:r>
      <w:r w:rsidR="008801D4">
        <w:rPr>
          <w:rFonts w:asciiTheme="minorHAnsi" w:hAnsiTheme="minorHAnsi"/>
          <w:color w:val="000000"/>
          <w:sz w:val="22"/>
          <w:szCs w:val="22"/>
        </w:rPr>
        <w:t>fifteen</w:t>
      </w:r>
      <w:r w:rsidRPr="004C0B28">
        <w:rPr>
          <w:rFonts w:asciiTheme="minorHAnsi" w:hAnsiTheme="minorHAnsi"/>
          <w:color w:val="000000"/>
          <w:sz w:val="22"/>
          <w:szCs w:val="22"/>
        </w:rPr>
        <w:t xml:space="preserve"> graduates, on Acme’s Waiting List from the start of occupancy – in preparation for the possibility of a future studio tenancy after the completion of the </w:t>
      </w:r>
      <w:proofErr w:type="spellStart"/>
      <w:r w:rsidRPr="004C0B28">
        <w:rPr>
          <w:rFonts w:asciiTheme="minorHAnsi" w:hAnsiTheme="minorHAnsi"/>
          <w:color w:val="000000"/>
          <w:sz w:val="22"/>
          <w:szCs w:val="22"/>
        </w:rPr>
        <w:t>programme</w:t>
      </w:r>
      <w:proofErr w:type="spellEnd"/>
      <w:r w:rsidRPr="004C0B28">
        <w:rPr>
          <w:rFonts w:asciiTheme="minorHAnsi" w:hAnsiTheme="minorHAnsi"/>
          <w:color w:val="000000"/>
          <w:sz w:val="22"/>
          <w:szCs w:val="22"/>
        </w:rPr>
        <w:t>.</w:t>
      </w:r>
    </w:p>
    <w:p w14:paraId="40A96CCD" w14:textId="77777777" w:rsidR="00663395" w:rsidRPr="004C0B28" w:rsidRDefault="00663395" w:rsidP="004C0B28">
      <w:pPr>
        <w:pStyle w:val="ListParagraph"/>
        <w:numPr>
          <w:ilvl w:val="0"/>
          <w:numId w:val="1"/>
        </w:numPr>
        <w:spacing w:before="80" w:after="120" w:line="360" w:lineRule="auto"/>
        <w:ind w:left="714" w:hanging="357"/>
        <w:rPr>
          <w:rFonts w:asciiTheme="minorHAnsi" w:hAnsiTheme="minorHAnsi"/>
          <w:sz w:val="22"/>
          <w:szCs w:val="22"/>
        </w:rPr>
      </w:pPr>
      <w:r w:rsidRPr="004C0B28">
        <w:rPr>
          <w:rFonts w:asciiTheme="minorHAnsi" w:hAnsiTheme="minorHAnsi"/>
          <w:color w:val="000000"/>
          <w:sz w:val="22"/>
          <w:szCs w:val="22"/>
        </w:rPr>
        <w:t xml:space="preserve">Inclusion, for all applicants, on the Associate Studio </w:t>
      </w:r>
      <w:proofErr w:type="spellStart"/>
      <w:r w:rsidRPr="004C0B28">
        <w:rPr>
          <w:rFonts w:asciiTheme="minorHAnsi" w:hAnsiTheme="minorHAnsi"/>
          <w:color w:val="000000"/>
          <w:sz w:val="22"/>
          <w:szCs w:val="22"/>
        </w:rPr>
        <w:t>Programme</w:t>
      </w:r>
      <w:proofErr w:type="spellEnd"/>
      <w:r w:rsidRPr="004C0B28">
        <w:rPr>
          <w:rFonts w:asciiTheme="minorHAnsi" w:hAnsiTheme="minorHAnsi"/>
          <w:color w:val="000000"/>
          <w:sz w:val="22"/>
          <w:szCs w:val="22"/>
        </w:rPr>
        <w:t xml:space="preserve"> waiting list, used to fill any places that become free during the two-year period.</w:t>
      </w:r>
    </w:p>
    <w:p w14:paraId="3EBFC41F" w14:textId="00C0C415" w:rsidR="00663395" w:rsidRPr="004C0B28" w:rsidRDefault="00663395" w:rsidP="004C0B28">
      <w:pPr>
        <w:spacing w:before="80" w:after="120" w:line="360" w:lineRule="auto"/>
        <w:rPr>
          <w:rFonts w:asciiTheme="minorHAnsi" w:hAnsiTheme="minorHAnsi"/>
          <w:sz w:val="22"/>
          <w:szCs w:val="22"/>
        </w:rPr>
      </w:pPr>
      <w:r w:rsidRPr="004C0B28">
        <w:rPr>
          <w:rFonts w:asciiTheme="minorHAnsi" w:hAnsiTheme="minorHAnsi"/>
          <w:sz w:val="22"/>
          <w:szCs w:val="22"/>
        </w:rPr>
        <w:t xml:space="preserve">The </w:t>
      </w:r>
      <w:proofErr w:type="spellStart"/>
      <w:r w:rsidRPr="004C0B28">
        <w:rPr>
          <w:rFonts w:asciiTheme="minorHAnsi" w:hAnsiTheme="minorHAnsi"/>
          <w:sz w:val="22"/>
          <w:szCs w:val="22"/>
        </w:rPr>
        <w:t>programme</w:t>
      </w:r>
      <w:proofErr w:type="spellEnd"/>
      <w:r w:rsidRPr="004C0B28">
        <w:rPr>
          <w:rFonts w:asciiTheme="minorHAnsi" w:hAnsiTheme="minorHAnsi"/>
          <w:sz w:val="22"/>
          <w:szCs w:val="22"/>
        </w:rPr>
        <w:t xml:space="preserve"> is o</w:t>
      </w:r>
      <w:r w:rsidR="0002401B">
        <w:rPr>
          <w:rFonts w:asciiTheme="minorHAnsi" w:hAnsiTheme="minorHAnsi"/>
          <w:sz w:val="22"/>
          <w:szCs w:val="22"/>
        </w:rPr>
        <w:t>pen to applications from</w:t>
      </w:r>
      <w:r w:rsidRPr="004C0B28">
        <w:rPr>
          <w:rFonts w:asciiTheme="minorHAnsi" w:hAnsiTheme="minorHAnsi"/>
          <w:sz w:val="22"/>
          <w:szCs w:val="22"/>
        </w:rPr>
        <w:t xml:space="preserve"> CSM </w:t>
      </w:r>
      <w:r w:rsidR="009A706B" w:rsidRPr="004C0B28">
        <w:rPr>
          <w:rFonts w:asciiTheme="minorHAnsi" w:hAnsiTheme="minorHAnsi"/>
          <w:sz w:val="22"/>
          <w:szCs w:val="22"/>
        </w:rPr>
        <w:t xml:space="preserve">and CCW BA </w:t>
      </w:r>
      <w:r w:rsidRPr="004C0B28">
        <w:rPr>
          <w:rFonts w:asciiTheme="minorHAnsi" w:hAnsiTheme="minorHAnsi"/>
          <w:sz w:val="22"/>
          <w:szCs w:val="22"/>
        </w:rPr>
        <w:t xml:space="preserve">Fine Art students </w:t>
      </w:r>
      <w:r w:rsidR="0002401B">
        <w:rPr>
          <w:rFonts w:asciiTheme="minorHAnsi" w:hAnsiTheme="minorHAnsi"/>
          <w:sz w:val="22"/>
          <w:szCs w:val="22"/>
        </w:rPr>
        <w:t xml:space="preserve">who </w:t>
      </w:r>
      <w:r w:rsidR="009A706B" w:rsidRPr="004C0B28">
        <w:rPr>
          <w:rFonts w:asciiTheme="minorHAnsi" w:hAnsiTheme="minorHAnsi"/>
          <w:sz w:val="22"/>
          <w:szCs w:val="22"/>
        </w:rPr>
        <w:t>graduated in 20</w:t>
      </w:r>
      <w:r w:rsidR="008801D4">
        <w:rPr>
          <w:rFonts w:asciiTheme="minorHAnsi" w:hAnsiTheme="minorHAnsi"/>
          <w:sz w:val="22"/>
          <w:szCs w:val="22"/>
        </w:rPr>
        <w:t>20</w:t>
      </w:r>
      <w:r w:rsidR="0002401B">
        <w:rPr>
          <w:rFonts w:asciiTheme="minorHAnsi" w:hAnsiTheme="minorHAnsi"/>
          <w:sz w:val="22"/>
          <w:szCs w:val="22"/>
        </w:rPr>
        <w:t xml:space="preserve"> and 202</w:t>
      </w:r>
      <w:r w:rsidR="008801D4">
        <w:rPr>
          <w:rFonts w:asciiTheme="minorHAnsi" w:hAnsiTheme="minorHAnsi"/>
          <w:sz w:val="22"/>
          <w:szCs w:val="22"/>
        </w:rPr>
        <w:t>1</w:t>
      </w:r>
      <w:r w:rsidRPr="004C0B28">
        <w:rPr>
          <w:rFonts w:asciiTheme="minorHAnsi" w:hAnsiTheme="minorHAnsi"/>
          <w:sz w:val="22"/>
          <w:szCs w:val="22"/>
        </w:rPr>
        <w:t>.</w:t>
      </w:r>
    </w:p>
    <w:p w14:paraId="5DD3B652" w14:textId="75C59D32" w:rsidR="00663395" w:rsidRPr="004C0B28" w:rsidRDefault="00663395" w:rsidP="004C0B28">
      <w:pPr>
        <w:spacing w:before="80" w:after="120" w:line="360" w:lineRule="auto"/>
        <w:rPr>
          <w:rFonts w:asciiTheme="minorHAnsi" w:hAnsiTheme="minorHAnsi"/>
          <w:sz w:val="22"/>
          <w:szCs w:val="22"/>
        </w:rPr>
      </w:pPr>
      <w:r w:rsidRPr="004C0B28">
        <w:rPr>
          <w:rFonts w:asciiTheme="minorHAnsi" w:hAnsiTheme="minorHAnsi"/>
          <w:sz w:val="22"/>
          <w:szCs w:val="22"/>
        </w:rPr>
        <w:t xml:space="preserve">This is an experimental </w:t>
      </w:r>
      <w:proofErr w:type="spellStart"/>
      <w:r w:rsidRPr="004C0B28">
        <w:rPr>
          <w:rFonts w:asciiTheme="minorHAnsi" w:hAnsiTheme="minorHAnsi"/>
          <w:sz w:val="22"/>
          <w:szCs w:val="22"/>
        </w:rPr>
        <w:t>programme</w:t>
      </w:r>
      <w:proofErr w:type="spellEnd"/>
      <w:r w:rsidRPr="004C0B28">
        <w:rPr>
          <w:rFonts w:asciiTheme="minorHAnsi" w:hAnsiTheme="minorHAnsi"/>
          <w:sz w:val="22"/>
          <w:szCs w:val="22"/>
        </w:rPr>
        <w:t xml:space="preserve"> devised to provide a supportive environment for recent graduates without simply extending the 'comfort zone' of the college experience. The emphasis is on the creation of a mixed </w:t>
      </w:r>
      <w:r w:rsidR="0002401B">
        <w:rPr>
          <w:rFonts w:asciiTheme="minorHAnsi" w:hAnsiTheme="minorHAnsi"/>
          <w:sz w:val="22"/>
          <w:szCs w:val="22"/>
        </w:rPr>
        <w:t xml:space="preserve">and </w:t>
      </w:r>
      <w:r w:rsidRPr="004C0B28">
        <w:rPr>
          <w:rFonts w:asciiTheme="minorHAnsi" w:hAnsiTheme="minorHAnsi"/>
          <w:sz w:val="22"/>
          <w:szCs w:val="22"/>
        </w:rPr>
        <w:t>cooperative community of emerging artists, who, at the point of joining the scheme, have already made a commitment to continuing a professional practice. On this basis the scheme will provide a very affordable route into a professional studio space in a</w:t>
      </w:r>
      <w:r w:rsidR="0002401B">
        <w:rPr>
          <w:rFonts w:asciiTheme="minorHAnsi" w:hAnsiTheme="minorHAnsi"/>
          <w:sz w:val="22"/>
          <w:szCs w:val="22"/>
        </w:rPr>
        <w:t>n open plan,</w:t>
      </w:r>
      <w:r w:rsidRPr="004C0B28">
        <w:rPr>
          <w:rFonts w:asciiTheme="minorHAnsi" w:hAnsiTheme="minorHAnsi"/>
          <w:sz w:val="22"/>
          <w:szCs w:val="22"/>
        </w:rPr>
        <w:t xml:space="preserve"> mutually supportive environment underpinned by a </w:t>
      </w:r>
      <w:proofErr w:type="spellStart"/>
      <w:r w:rsidRPr="004C0B28">
        <w:rPr>
          <w:rFonts w:asciiTheme="minorHAnsi" w:hAnsiTheme="minorHAnsi"/>
          <w:sz w:val="22"/>
          <w:szCs w:val="22"/>
        </w:rPr>
        <w:t>programme</w:t>
      </w:r>
      <w:proofErr w:type="spellEnd"/>
      <w:r w:rsidRPr="004C0B28">
        <w:rPr>
          <w:rFonts w:asciiTheme="minorHAnsi" w:hAnsiTheme="minorHAnsi"/>
          <w:sz w:val="22"/>
          <w:szCs w:val="22"/>
        </w:rPr>
        <w:t xml:space="preserve"> of collective dialogue and mentoring involving professional artists and academics.</w:t>
      </w:r>
    </w:p>
    <w:p w14:paraId="1E06588F" w14:textId="77777777" w:rsidR="00663395" w:rsidRPr="004C0B28" w:rsidRDefault="00663395" w:rsidP="004C0B28">
      <w:pPr>
        <w:pStyle w:val="ListParagraph"/>
        <w:numPr>
          <w:ilvl w:val="0"/>
          <w:numId w:val="2"/>
        </w:numPr>
        <w:spacing w:before="80" w:after="120" w:line="360" w:lineRule="auto"/>
        <w:rPr>
          <w:rFonts w:asciiTheme="minorHAnsi" w:hAnsiTheme="minorHAnsi"/>
          <w:sz w:val="22"/>
          <w:szCs w:val="22"/>
        </w:rPr>
      </w:pPr>
      <w:r w:rsidRPr="004C0B28">
        <w:rPr>
          <w:rFonts w:asciiTheme="minorHAnsi" w:hAnsiTheme="minorHAnsi"/>
          <w:sz w:val="22"/>
          <w:szCs w:val="22"/>
        </w:rPr>
        <w:t>Schedule:</w:t>
      </w:r>
    </w:p>
    <w:p w14:paraId="74802795" w14:textId="6C8FA811" w:rsidR="00663395" w:rsidRPr="00032C2A" w:rsidRDefault="00663395" w:rsidP="004C0B28">
      <w:pPr>
        <w:pStyle w:val="ListParagraph"/>
        <w:numPr>
          <w:ilvl w:val="1"/>
          <w:numId w:val="2"/>
        </w:numPr>
        <w:spacing w:before="80" w:after="120" w:line="360" w:lineRule="auto"/>
        <w:rPr>
          <w:rFonts w:asciiTheme="minorHAnsi" w:hAnsiTheme="minorHAnsi"/>
          <w:sz w:val="22"/>
          <w:szCs w:val="22"/>
        </w:rPr>
      </w:pPr>
      <w:r w:rsidRPr="004C0B28">
        <w:rPr>
          <w:rFonts w:asciiTheme="minorHAnsi" w:hAnsiTheme="minorHAnsi"/>
          <w:sz w:val="22"/>
          <w:szCs w:val="22"/>
        </w:rPr>
        <w:t xml:space="preserve">Application deadline </w:t>
      </w:r>
      <w:r w:rsidRPr="00032C2A">
        <w:rPr>
          <w:rFonts w:asciiTheme="minorHAnsi" w:hAnsiTheme="minorHAnsi"/>
          <w:sz w:val="22"/>
          <w:szCs w:val="22"/>
        </w:rPr>
        <w:t xml:space="preserve">10am </w:t>
      </w:r>
      <w:r w:rsidR="003A129A" w:rsidRPr="00032C2A">
        <w:rPr>
          <w:rFonts w:asciiTheme="minorHAnsi" w:hAnsiTheme="minorHAnsi"/>
          <w:sz w:val="22"/>
          <w:szCs w:val="22"/>
        </w:rPr>
        <w:t>Monday 2</w:t>
      </w:r>
      <w:r w:rsidR="008801D4">
        <w:rPr>
          <w:rFonts w:asciiTheme="minorHAnsi" w:hAnsiTheme="minorHAnsi"/>
          <w:sz w:val="22"/>
          <w:szCs w:val="22"/>
        </w:rPr>
        <w:t>5</w:t>
      </w:r>
      <w:r w:rsidR="003A129A" w:rsidRPr="00032C2A">
        <w:rPr>
          <w:rFonts w:asciiTheme="minorHAnsi" w:hAnsiTheme="minorHAnsi"/>
          <w:sz w:val="22"/>
          <w:szCs w:val="22"/>
        </w:rPr>
        <w:t xml:space="preserve"> October</w:t>
      </w:r>
      <w:r w:rsidRPr="00032C2A">
        <w:rPr>
          <w:rFonts w:asciiTheme="minorHAnsi" w:hAnsiTheme="minorHAnsi"/>
          <w:sz w:val="22"/>
          <w:szCs w:val="22"/>
        </w:rPr>
        <w:t>.</w:t>
      </w:r>
    </w:p>
    <w:p w14:paraId="737B83D3" w14:textId="73C008D7" w:rsidR="00663395" w:rsidRPr="00032C2A" w:rsidRDefault="00663395" w:rsidP="004C0B28">
      <w:pPr>
        <w:pStyle w:val="ListParagraph"/>
        <w:numPr>
          <w:ilvl w:val="1"/>
          <w:numId w:val="2"/>
        </w:numPr>
        <w:spacing w:before="80" w:after="120" w:line="360" w:lineRule="auto"/>
        <w:rPr>
          <w:rFonts w:asciiTheme="minorHAnsi" w:hAnsiTheme="minorHAnsi"/>
          <w:sz w:val="22"/>
          <w:szCs w:val="22"/>
        </w:rPr>
      </w:pPr>
      <w:r w:rsidRPr="00032C2A">
        <w:rPr>
          <w:rFonts w:asciiTheme="minorHAnsi" w:hAnsiTheme="minorHAnsi"/>
          <w:sz w:val="22"/>
          <w:szCs w:val="22"/>
        </w:rPr>
        <w:t xml:space="preserve">Applicants will be informed if they have been shortlisted for interview by 5pm </w:t>
      </w:r>
      <w:r w:rsidR="003A129A" w:rsidRPr="00032C2A">
        <w:rPr>
          <w:rFonts w:asciiTheme="minorHAnsi" w:hAnsiTheme="minorHAnsi"/>
          <w:sz w:val="22"/>
          <w:szCs w:val="22"/>
        </w:rPr>
        <w:t xml:space="preserve">Friday </w:t>
      </w:r>
      <w:r w:rsidR="008801D4">
        <w:rPr>
          <w:rFonts w:asciiTheme="minorHAnsi" w:hAnsiTheme="minorHAnsi"/>
          <w:sz w:val="22"/>
          <w:szCs w:val="22"/>
        </w:rPr>
        <w:t>29</w:t>
      </w:r>
      <w:r w:rsidR="003A129A" w:rsidRPr="00032C2A">
        <w:rPr>
          <w:rFonts w:asciiTheme="minorHAnsi" w:hAnsiTheme="minorHAnsi"/>
          <w:sz w:val="22"/>
          <w:szCs w:val="22"/>
        </w:rPr>
        <w:t xml:space="preserve"> October</w:t>
      </w:r>
      <w:r w:rsidRPr="00032C2A">
        <w:rPr>
          <w:rFonts w:asciiTheme="minorHAnsi" w:hAnsiTheme="minorHAnsi"/>
          <w:sz w:val="22"/>
          <w:szCs w:val="22"/>
        </w:rPr>
        <w:t>.</w:t>
      </w:r>
    </w:p>
    <w:p w14:paraId="647D29DD" w14:textId="73A69C9D" w:rsidR="00663395" w:rsidRPr="00032C2A" w:rsidRDefault="00663395" w:rsidP="004C0B28">
      <w:pPr>
        <w:pStyle w:val="ListParagraph"/>
        <w:numPr>
          <w:ilvl w:val="1"/>
          <w:numId w:val="2"/>
        </w:numPr>
        <w:spacing w:before="80" w:after="120" w:line="360" w:lineRule="auto"/>
        <w:rPr>
          <w:rFonts w:asciiTheme="minorHAnsi" w:hAnsiTheme="minorHAnsi"/>
          <w:sz w:val="22"/>
          <w:szCs w:val="22"/>
        </w:rPr>
      </w:pPr>
      <w:r w:rsidRPr="00032C2A">
        <w:rPr>
          <w:rFonts w:asciiTheme="minorHAnsi" w:hAnsiTheme="minorHAnsi"/>
          <w:sz w:val="22"/>
          <w:szCs w:val="22"/>
        </w:rPr>
        <w:t xml:space="preserve">Interviews will take place </w:t>
      </w:r>
      <w:r w:rsidR="008801D4">
        <w:rPr>
          <w:rFonts w:asciiTheme="minorHAnsi" w:hAnsiTheme="minorHAnsi"/>
          <w:sz w:val="22"/>
          <w:szCs w:val="22"/>
        </w:rPr>
        <w:t xml:space="preserve">on </w:t>
      </w:r>
      <w:r w:rsidR="003A129A" w:rsidRPr="00032C2A">
        <w:rPr>
          <w:rFonts w:asciiTheme="minorHAnsi" w:hAnsiTheme="minorHAnsi"/>
          <w:sz w:val="22"/>
          <w:szCs w:val="22"/>
        </w:rPr>
        <w:t>9</w:t>
      </w:r>
      <w:r w:rsidR="008801D4">
        <w:rPr>
          <w:rFonts w:asciiTheme="minorHAnsi" w:hAnsiTheme="minorHAnsi"/>
          <w:sz w:val="22"/>
          <w:szCs w:val="22"/>
        </w:rPr>
        <w:t xml:space="preserve"> and 10</w:t>
      </w:r>
      <w:r w:rsidR="003A129A" w:rsidRPr="00032C2A">
        <w:rPr>
          <w:rFonts w:asciiTheme="minorHAnsi" w:hAnsiTheme="minorHAnsi"/>
          <w:sz w:val="22"/>
          <w:szCs w:val="22"/>
        </w:rPr>
        <w:t xml:space="preserve"> November</w:t>
      </w:r>
      <w:r w:rsidRPr="00032C2A">
        <w:rPr>
          <w:rFonts w:asciiTheme="minorHAnsi" w:hAnsiTheme="minorHAnsi"/>
          <w:sz w:val="22"/>
          <w:szCs w:val="22"/>
        </w:rPr>
        <w:t xml:space="preserve">. </w:t>
      </w:r>
    </w:p>
    <w:p w14:paraId="30BBF900" w14:textId="63E004B1" w:rsidR="00663395" w:rsidRPr="00032C2A" w:rsidRDefault="00663395" w:rsidP="004C0B28">
      <w:pPr>
        <w:pStyle w:val="ListParagraph"/>
        <w:numPr>
          <w:ilvl w:val="1"/>
          <w:numId w:val="2"/>
        </w:numPr>
        <w:spacing w:before="80" w:after="120" w:line="360" w:lineRule="auto"/>
        <w:rPr>
          <w:rFonts w:asciiTheme="minorHAnsi" w:hAnsiTheme="minorHAnsi"/>
          <w:sz w:val="22"/>
          <w:szCs w:val="22"/>
        </w:rPr>
      </w:pPr>
      <w:r w:rsidRPr="00032C2A">
        <w:rPr>
          <w:rFonts w:asciiTheme="minorHAnsi" w:hAnsiTheme="minorHAnsi"/>
          <w:sz w:val="22"/>
          <w:szCs w:val="22"/>
        </w:rPr>
        <w:t xml:space="preserve">Applicants will be informed of the final decision </w:t>
      </w:r>
      <w:r w:rsidR="003A129A" w:rsidRPr="00032C2A">
        <w:rPr>
          <w:rFonts w:asciiTheme="minorHAnsi" w:hAnsiTheme="minorHAnsi"/>
          <w:sz w:val="22"/>
          <w:szCs w:val="22"/>
        </w:rPr>
        <w:t xml:space="preserve">by </w:t>
      </w:r>
      <w:r w:rsidR="008801D4">
        <w:rPr>
          <w:rFonts w:asciiTheme="minorHAnsi" w:hAnsiTheme="minorHAnsi"/>
          <w:sz w:val="22"/>
          <w:szCs w:val="22"/>
        </w:rPr>
        <w:t>Fri</w:t>
      </w:r>
      <w:r w:rsidR="003A129A" w:rsidRPr="00032C2A">
        <w:rPr>
          <w:rFonts w:asciiTheme="minorHAnsi" w:hAnsiTheme="minorHAnsi"/>
          <w:sz w:val="22"/>
          <w:szCs w:val="22"/>
        </w:rPr>
        <w:t xml:space="preserve">day </w:t>
      </w:r>
      <w:r w:rsidR="008801D4">
        <w:rPr>
          <w:rFonts w:asciiTheme="minorHAnsi" w:hAnsiTheme="minorHAnsi"/>
          <w:sz w:val="22"/>
          <w:szCs w:val="22"/>
        </w:rPr>
        <w:t>12</w:t>
      </w:r>
      <w:r w:rsidR="003A129A" w:rsidRPr="00032C2A">
        <w:rPr>
          <w:rFonts w:asciiTheme="minorHAnsi" w:hAnsiTheme="minorHAnsi"/>
          <w:sz w:val="22"/>
          <w:szCs w:val="22"/>
        </w:rPr>
        <w:t xml:space="preserve"> November</w:t>
      </w:r>
      <w:r w:rsidRPr="00032C2A">
        <w:rPr>
          <w:rFonts w:asciiTheme="minorHAnsi" w:hAnsiTheme="minorHAnsi"/>
          <w:sz w:val="22"/>
          <w:szCs w:val="22"/>
        </w:rPr>
        <w:t>.</w:t>
      </w:r>
    </w:p>
    <w:p w14:paraId="364C3630" w14:textId="31DC9658" w:rsidR="00663395" w:rsidRPr="00032C2A" w:rsidRDefault="003A129A" w:rsidP="004C0B28">
      <w:pPr>
        <w:pStyle w:val="ListParagraph"/>
        <w:numPr>
          <w:ilvl w:val="1"/>
          <w:numId w:val="2"/>
        </w:numPr>
        <w:spacing w:before="80" w:after="120" w:line="360" w:lineRule="auto"/>
        <w:rPr>
          <w:rFonts w:asciiTheme="minorHAnsi" w:hAnsiTheme="minorHAnsi"/>
          <w:sz w:val="22"/>
          <w:szCs w:val="22"/>
        </w:rPr>
      </w:pPr>
      <w:r w:rsidRPr="00032C2A">
        <w:rPr>
          <w:rFonts w:asciiTheme="minorHAnsi" w:hAnsiTheme="minorHAnsi"/>
          <w:sz w:val="22"/>
          <w:szCs w:val="22"/>
        </w:rPr>
        <w:t xml:space="preserve">New Associates move into the studio on </w:t>
      </w:r>
      <w:r w:rsidR="00663395" w:rsidRPr="00032C2A">
        <w:rPr>
          <w:rFonts w:asciiTheme="minorHAnsi" w:hAnsiTheme="minorHAnsi"/>
          <w:sz w:val="22"/>
          <w:szCs w:val="22"/>
        </w:rPr>
        <w:t xml:space="preserve">1 </w:t>
      </w:r>
      <w:r w:rsidRPr="00032C2A">
        <w:rPr>
          <w:rFonts w:asciiTheme="minorHAnsi" w:hAnsiTheme="minorHAnsi"/>
          <w:sz w:val="22"/>
          <w:szCs w:val="22"/>
        </w:rPr>
        <w:t>December 202</w:t>
      </w:r>
      <w:r w:rsidR="008801D4">
        <w:rPr>
          <w:rFonts w:asciiTheme="minorHAnsi" w:hAnsiTheme="minorHAnsi"/>
          <w:sz w:val="22"/>
          <w:szCs w:val="22"/>
        </w:rPr>
        <w:t>1</w:t>
      </w:r>
      <w:r w:rsidRPr="00032C2A">
        <w:rPr>
          <w:rFonts w:asciiTheme="minorHAnsi" w:hAnsiTheme="minorHAnsi"/>
          <w:sz w:val="22"/>
          <w:szCs w:val="22"/>
        </w:rPr>
        <w:t xml:space="preserve">. The </w:t>
      </w:r>
      <w:proofErr w:type="spellStart"/>
      <w:r w:rsidRPr="00032C2A">
        <w:rPr>
          <w:rFonts w:asciiTheme="minorHAnsi" w:hAnsiTheme="minorHAnsi"/>
          <w:sz w:val="22"/>
          <w:szCs w:val="22"/>
        </w:rPr>
        <w:t>Programme</w:t>
      </w:r>
      <w:proofErr w:type="spellEnd"/>
      <w:r w:rsidRPr="00032C2A">
        <w:rPr>
          <w:rFonts w:asciiTheme="minorHAnsi" w:hAnsiTheme="minorHAnsi"/>
          <w:sz w:val="22"/>
          <w:szCs w:val="22"/>
        </w:rPr>
        <w:t xml:space="preserve"> runs until 30 September 202</w:t>
      </w:r>
      <w:r w:rsidR="008801D4">
        <w:rPr>
          <w:rFonts w:asciiTheme="minorHAnsi" w:hAnsiTheme="minorHAnsi"/>
          <w:sz w:val="22"/>
          <w:szCs w:val="22"/>
        </w:rPr>
        <w:t>3</w:t>
      </w:r>
      <w:r w:rsidR="00663395" w:rsidRPr="00032C2A">
        <w:rPr>
          <w:rFonts w:asciiTheme="minorHAnsi" w:hAnsiTheme="minorHAnsi"/>
          <w:sz w:val="22"/>
          <w:szCs w:val="22"/>
        </w:rPr>
        <w:t>.</w:t>
      </w:r>
    </w:p>
    <w:p w14:paraId="24C7AA54" w14:textId="77777777" w:rsidR="00663395" w:rsidRPr="004C0B28" w:rsidRDefault="00663395" w:rsidP="004C0B28">
      <w:pPr>
        <w:spacing w:before="80" w:after="120" w:line="360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4C0B28">
        <w:rPr>
          <w:rFonts w:asciiTheme="minorHAnsi" w:hAnsiTheme="minorHAnsi" w:cs="Arial"/>
          <w:b/>
          <w:bCs/>
          <w:sz w:val="22"/>
          <w:szCs w:val="22"/>
          <w:u w:val="single"/>
        </w:rPr>
        <w:t>Eligibility Criteria</w:t>
      </w:r>
    </w:p>
    <w:p w14:paraId="1ADE18A8" w14:textId="47DFC05C" w:rsidR="00663395" w:rsidRPr="004C0B28" w:rsidRDefault="00663395" w:rsidP="004C0B28">
      <w:pPr>
        <w:spacing w:before="80" w:after="120" w:line="360" w:lineRule="auto"/>
        <w:rPr>
          <w:rFonts w:asciiTheme="minorHAnsi" w:hAnsiTheme="minorHAnsi" w:cs="Arial"/>
          <w:bCs/>
          <w:sz w:val="22"/>
          <w:szCs w:val="22"/>
        </w:rPr>
      </w:pPr>
      <w:r w:rsidRPr="004C0B28">
        <w:rPr>
          <w:rFonts w:asciiTheme="minorHAnsi" w:hAnsiTheme="minorHAnsi" w:cs="Arial"/>
          <w:bCs/>
          <w:sz w:val="22"/>
          <w:szCs w:val="22"/>
        </w:rPr>
        <w:t xml:space="preserve">To be eligible for the </w:t>
      </w:r>
      <w:r w:rsidR="003A129A" w:rsidRPr="004C0B28">
        <w:rPr>
          <w:rFonts w:asciiTheme="minorHAnsi" w:hAnsiTheme="minorHAnsi" w:cs="Arial"/>
          <w:bCs/>
          <w:sz w:val="22"/>
          <w:szCs w:val="22"/>
        </w:rPr>
        <w:t xml:space="preserve">Associate Studio </w:t>
      </w:r>
      <w:proofErr w:type="spellStart"/>
      <w:r w:rsidR="003A129A" w:rsidRPr="004C0B28">
        <w:rPr>
          <w:rFonts w:asciiTheme="minorHAnsi" w:hAnsiTheme="minorHAnsi" w:cs="Arial"/>
          <w:bCs/>
          <w:sz w:val="22"/>
          <w:szCs w:val="22"/>
        </w:rPr>
        <w:t>Programme</w:t>
      </w:r>
      <w:proofErr w:type="spellEnd"/>
      <w:r w:rsidR="003A129A" w:rsidRPr="004C0B28">
        <w:rPr>
          <w:rFonts w:asciiTheme="minorHAnsi" w:hAnsiTheme="minorHAnsi" w:cs="Arial"/>
          <w:bCs/>
          <w:sz w:val="22"/>
          <w:szCs w:val="22"/>
        </w:rPr>
        <w:t xml:space="preserve"> 202</w:t>
      </w:r>
      <w:r w:rsidR="008801D4">
        <w:rPr>
          <w:rFonts w:asciiTheme="minorHAnsi" w:hAnsiTheme="minorHAnsi" w:cs="Arial"/>
          <w:bCs/>
          <w:sz w:val="22"/>
          <w:szCs w:val="22"/>
        </w:rPr>
        <w:t>1</w:t>
      </w:r>
      <w:r w:rsidRPr="004C0B28">
        <w:rPr>
          <w:rFonts w:asciiTheme="minorHAnsi" w:hAnsiTheme="minorHAnsi" w:cs="Arial"/>
          <w:bCs/>
          <w:sz w:val="22"/>
          <w:szCs w:val="22"/>
        </w:rPr>
        <w:t xml:space="preserve"> applicants must:</w:t>
      </w:r>
    </w:p>
    <w:p w14:paraId="5564AB17" w14:textId="389E7D9D" w:rsidR="00663395" w:rsidRPr="004C0B28" w:rsidRDefault="00663395" w:rsidP="004C0B2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80" w:after="120" w:line="360" w:lineRule="auto"/>
        <w:textAlignment w:val="baseline"/>
        <w:rPr>
          <w:rFonts w:asciiTheme="minorHAnsi" w:hAnsiTheme="minorHAnsi" w:cs="Arial"/>
          <w:bCs/>
          <w:sz w:val="22"/>
          <w:szCs w:val="22"/>
        </w:rPr>
      </w:pPr>
      <w:r w:rsidRPr="004C0B28">
        <w:rPr>
          <w:rFonts w:asciiTheme="minorHAnsi" w:hAnsiTheme="minorHAnsi" w:cs="Arial"/>
          <w:bCs/>
          <w:sz w:val="22"/>
          <w:szCs w:val="22"/>
        </w:rPr>
        <w:lastRenderedPageBreak/>
        <w:t xml:space="preserve">have graduated from BA Fine Art at </w:t>
      </w:r>
      <w:r w:rsidR="003A129A" w:rsidRPr="004C0B28">
        <w:rPr>
          <w:rFonts w:asciiTheme="minorHAnsi" w:hAnsiTheme="minorHAnsi" w:cs="Arial"/>
          <w:bCs/>
          <w:sz w:val="22"/>
          <w:szCs w:val="22"/>
        </w:rPr>
        <w:t>CSM or CCW in 20</w:t>
      </w:r>
      <w:r w:rsidR="008801D4">
        <w:rPr>
          <w:rFonts w:asciiTheme="minorHAnsi" w:hAnsiTheme="minorHAnsi" w:cs="Arial"/>
          <w:bCs/>
          <w:sz w:val="22"/>
          <w:szCs w:val="22"/>
        </w:rPr>
        <w:t>20</w:t>
      </w:r>
      <w:r w:rsidR="003A129A" w:rsidRPr="004C0B28">
        <w:rPr>
          <w:rFonts w:asciiTheme="minorHAnsi" w:hAnsiTheme="minorHAnsi" w:cs="Arial"/>
          <w:bCs/>
          <w:sz w:val="22"/>
          <w:szCs w:val="22"/>
        </w:rPr>
        <w:t xml:space="preserve"> or </w:t>
      </w:r>
      <w:proofErr w:type="gramStart"/>
      <w:r w:rsidR="003A129A" w:rsidRPr="004C0B28">
        <w:rPr>
          <w:rFonts w:asciiTheme="minorHAnsi" w:hAnsiTheme="minorHAnsi" w:cs="Arial"/>
          <w:bCs/>
          <w:sz w:val="22"/>
          <w:szCs w:val="22"/>
        </w:rPr>
        <w:t>202</w:t>
      </w:r>
      <w:r w:rsidR="008801D4">
        <w:rPr>
          <w:rFonts w:asciiTheme="minorHAnsi" w:hAnsiTheme="minorHAnsi" w:cs="Arial"/>
          <w:bCs/>
          <w:sz w:val="22"/>
          <w:szCs w:val="22"/>
        </w:rPr>
        <w:t>1</w:t>
      </w:r>
      <w:r w:rsidR="003A129A" w:rsidRPr="004C0B28">
        <w:rPr>
          <w:rFonts w:asciiTheme="minorHAnsi" w:hAnsiTheme="minorHAnsi" w:cs="Arial"/>
          <w:bCs/>
          <w:sz w:val="22"/>
          <w:szCs w:val="22"/>
        </w:rPr>
        <w:t>;</w:t>
      </w:r>
      <w:proofErr w:type="gramEnd"/>
    </w:p>
    <w:p w14:paraId="120464D4" w14:textId="74A63037" w:rsidR="00663395" w:rsidRPr="00032C2A" w:rsidRDefault="00663395" w:rsidP="004C0B2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80" w:after="120" w:line="360" w:lineRule="auto"/>
        <w:textAlignment w:val="baseline"/>
        <w:rPr>
          <w:rFonts w:asciiTheme="minorHAnsi" w:hAnsiTheme="minorHAnsi" w:cs="Arial"/>
          <w:bCs/>
          <w:sz w:val="22"/>
          <w:szCs w:val="22"/>
        </w:rPr>
      </w:pPr>
      <w:r w:rsidRPr="004C0B28">
        <w:rPr>
          <w:rFonts w:asciiTheme="minorHAnsi" w:hAnsiTheme="minorHAnsi" w:cs="Arial"/>
          <w:bCs/>
          <w:sz w:val="22"/>
          <w:szCs w:val="22"/>
        </w:rPr>
        <w:t>confirm that you intend to remain in the UK for the dur</w:t>
      </w:r>
      <w:r w:rsidR="003A129A" w:rsidRPr="004C0B28">
        <w:rPr>
          <w:rFonts w:asciiTheme="minorHAnsi" w:hAnsiTheme="minorHAnsi" w:cs="Arial"/>
          <w:bCs/>
          <w:sz w:val="22"/>
          <w:szCs w:val="22"/>
        </w:rPr>
        <w:t>ation of the award (December 202</w:t>
      </w:r>
      <w:r w:rsidR="008801D4">
        <w:rPr>
          <w:rFonts w:asciiTheme="minorHAnsi" w:hAnsiTheme="minorHAnsi" w:cs="Arial"/>
          <w:bCs/>
          <w:sz w:val="22"/>
          <w:szCs w:val="22"/>
        </w:rPr>
        <w:t>1</w:t>
      </w:r>
      <w:r w:rsidRPr="004C0B28">
        <w:rPr>
          <w:rFonts w:asciiTheme="minorHAnsi" w:hAnsiTheme="minorHAnsi" w:cs="Arial"/>
          <w:bCs/>
          <w:sz w:val="22"/>
          <w:szCs w:val="22"/>
        </w:rPr>
        <w:t xml:space="preserve"> –</w:t>
      </w:r>
      <w:r w:rsidR="003A129A" w:rsidRPr="004C0B2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A129A" w:rsidRPr="00032C2A">
        <w:rPr>
          <w:rFonts w:asciiTheme="minorHAnsi" w:hAnsiTheme="minorHAnsi" w:cs="Arial"/>
          <w:bCs/>
          <w:sz w:val="22"/>
          <w:szCs w:val="22"/>
        </w:rPr>
        <w:t>September 202</w:t>
      </w:r>
      <w:r w:rsidR="008801D4">
        <w:rPr>
          <w:rFonts w:asciiTheme="minorHAnsi" w:hAnsiTheme="minorHAnsi" w:cs="Arial"/>
          <w:bCs/>
          <w:sz w:val="22"/>
          <w:szCs w:val="22"/>
        </w:rPr>
        <w:t>3</w:t>
      </w:r>
      <w:r w:rsidRPr="00032C2A">
        <w:rPr>
          <w:rFonts w:asciiTheme="minorHAnsi" w:hAnsiTheme="minorHAnsi" w:cs="Arial"/>
          <w:bCs/>
          <w:sz w:val="22"/>
          <w:szCs w:val="22"/>
        </w:rPr>
        <w:t xml:space="preserve">) and are legally able to do </w:t>
      </w:r>
      <w:proofErr w:type="gramStart"/>
      <w:r w:rsidRPr="00032C2A">
        <w:rPr>
          <w:rFonts w:asciiTheme="minorHAnsi" w:hAnsiTheme="minorHAnsi" w:cs="Arial"/>
          <w:bCs/>
          <w:sz w:val="22"/>
          <w:szCs w:val="22"/>
        </w:rPr>
        <w:t>that;</w:t>
      </w:r>
      <w:proofErr w:type="gramEnd"/>
    </w:p>
    <w:p w14:paraId="4D9CD9D4" w14:textId="3C068073" w:rsidR="00663395" w:rsidRPr="00032C2A" w:rsidRDefault="00663395" w:rsidP="004C0B2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80" w:after="120" w:line="360" w:lineRule="auto"/>
        <w:textAlignment w:val="baseline"/>
        <w:rPr>
          <w:rFonts w:asciiTheme="minorHAnsi" w:hAnsiTheme="minorHAnsi" w:cs="Arial"/>
          <w:bCs/>
          <w:sz w:val="22"/>
          <w:szCs w:val="22"/>
        </w:rPr>
      </w:pPr>
      <w:r w:rsidRPr="00032C2A">
        <w:rPr>
          <w:rFonts w:asciiTheme="minorHAnsi" w:hAnsiTheme="minorHAnsi" w:cs="Arial"/>
          <w:bCs/>
          <w:sz w:val="22"/>
          <w:szCs w:val="22"/>
        </w:rPr>
        <w:t xml:space="preserve">submit a completed application by </w:t>
      </w:r>
      <w:r w:rsidR="003A129A" w:rsidRPr="00032C2A">
        <w:rPr>
          <w:rFonts w:asciiTheme="minorHAnsi" w:hAnsiTheme="minorHAnsi"/>
          <w:sz w:val="22"/>
          <w:szCs w:val="22"/>
        </w:rPr>
        <w:t>10am Monday 2</w:t>
      </w:r>
      <w:r w:rsidR="008801D4">
        <w:rPr>
          <w:rFonts w:asciiTheme="minorHAnsi" w:hAnsiTheme="minorHAnsi"/>
          <w:sz w:val="22"/>
          <w:szCs w:val="22"/>
        </w:rPr>
        <w:t>5</w:t>
      </w:r>
      <w:r w:rsidR="003A129A" w:rsidRPr="00032C2A">
        <w:rPr>
          <w:rFonts w:asciiTheme="minorHAnsi" w:hAnsiTheme="minorHAnsi"/>
          <w:sz w:val="22"/>
          <w:szCs w:val="22"/>
        </w:rPr>
        <w:t xml:space="preserve"> October.</w:t>
      </w:r>
    </w:p>
    <w:p w14:paraId="155D786E" w14:textId="5A64D4D9" w:rsidR="00663395" w:rsidRPr="00032C2A" w:rsidRDefault="00663395" w:rsidP="004C0B2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80" w:after="120" w:line="360" w:lineRule="auto"/>
        <w:textAlignment w:val="baseline"/>
        <w:rPr>
          <w:rFonts w:asciiTheme="minorHAnsi" w:hAnsiTheme="minorHAnsi" w:cs="Arial"/>
          <w:bCs/>
          <w:sz w:val="22"/>
          <w:szCs w:val="22"/>
        </w:rPr>
      </w:pPr>
      <w:r w:rsidRPr="00032C2A">
        <w:rPr>
          <w:rFonts w:asciiTheme="minorHAnsi" w:hAnsiTheme="minorHAnsi" w:cs="Arial"/>
          <w:bCs/>
          <w:sz w:val="22"/>
          <w:szCs w:val="22"/>
        </w:rPr>
        <w:t xml:space="preserve">be available </w:t>
      </w:r>
      <w:r w:rsidR="00032C2A">
        <w:rPr>
          <w:rFonts w:asciiTheme="minorHAnsi" w:hAnsiTheme="minorHAnsi" w:cs="Arial"/>
          <w:bCs/>
          <w:sz w:val="22"/>
          <w:szCs w:val="22"/>
        </w:rPr>
        <w:t>for</w:t>
      </w:r>
      <w:r w:rsidRPr="00032C2A">
        <w:rPr>
          <w:rFonts w:asciiTheme="minorHAnsi" w:hAnsiTheme="minorHAnsi" w:cs="Arial"/>
          <w:bCs/>
          <w:sz w:val="22"/>
          <w:szCs w:val="22"/>
        </w:rPr>
        <w:t xml:space="preserve"> an </w:t>
      </w:r>
      <w:r w:rsidR="00032C2A">
        <w:rPr>
          <w:rFonts w:asciiTheme="minorHAnsi" w:hAnsiTheme="minorHAnsi" w:cs="Arial"/>
          <w:bCs/>
          <w:sz w:val="22"/>
          <w:szCs w:val="22"/>
        </w:rPr>
        <w:t>on-line</w:t>
      </w:r>
      <w:r w:rsidRPr="00032C2A">
        <w:rPr>
          <w:rFonts w:asciiTheme="minorHAnsi" w:hAnsiTheme="minorHAnsi" w:cs="Arial"/>
          <w:bCs/>
          <w:sz w:val="22"/>
          <w:szCs w:val="22"/>
        </w:rPr>
        <w:t xml:space="preserve"> interview </w:t>
      </w:r>
      <w:r w:rsidR="008801D4">
        <w:rPr>
          <w:rFonts w:asciiTheme="minorHAnsi" w:hAnsiTheme="minorHAnsi" w:cs="Arial"/>
          <w:bCs/>
          <w:sz w:val="22"/>
          <w:szCs w:val="22"/>
        </w:rPr>
        <w:t xml:space="preserve">on the </w:t>
      </w:r>
      <w:r w:rsidR="003A129A" w:rsidRPr="00032C2A">
        <w:rPr>
          <w:rFonts w:asciiTheme="minorHAnsi" w:hAnsiTheme="minorHAnsi"/>
          <w:sz w:val="22"/>
          <w:szCs w:val="22"/>
        </w:rPr>
        <w:t xml:space="preserve">9 </w:t>
      </w:r>
      <w:r w:rsidR="008801D4">
        <w:rPr>
          <w:rFonts w:asciiTheme="minorHAnsi" w:hAnsiTheme="minorHAnsi"/>
          <w:sz w:val="22"/>
          <w:szCs w:val="22"/>
        </w:rPr>
        <w:t xml:space="preserve">and 10 </w:t>
      </w:r>
      <w:r w:rsidR="003A129A" w:rsidRPr="00032C2A">
        <w:rPr>
          <w:rFonts w:asciiTheme="minorHAnsi" w:hAnsiTheme="minorHAnsi"/>
          <w:sz w:val="22"/>
          <w:szCs w:val="22"/>
        </w:rPr>
        <w:t>November.</w:t>
      </w:r>
    </w:p>
    <w:p w14:paraId="3DE1C258" w14:textId="77777777" w:rsidR="00663395" w:rsidRPr="004C0B28" w:rsidRDefault="00663395" w:rsidP="004C0B28">
      <w:pPr>
        <w:spacing w:before="80" w:after="120" w:line="360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4C0B28">
        <w:rPr>
          <w:rFonts w:asciiTheme="minorHAnsi" w:hAnsiTheme="minorHAnsi" w:cs="Arial"/>
          <w:b/>
          <w:bCs/>
          <w:sz w:val="22"/>
          <w:szCs w:val="22"/>
          <w:u w:val="single"/>
        </w:rPr>
        <w:t>Application Process</w:t>
      </w:r>
    </w:p>
    <w:p w14:paraId="18E96E28" w14:textId="5023E58A" w:rsidR="00663395" w:rsidRPr="004C0B28" w:rsidRDefault="00663395" w:rsidP="004C0B28">
      <w:pPr>
        <w:spacing w:before="80" w:after="120" w:line="360" w:lineRule="auto"/>
        <w:rPr>
          <w:rFonts w:asciiTheme="minorHAnsi" w:hAnsiTheme="minorHAnsi" w:cs="Arial"/>
          <w:bCs/>
          <w:sz w:val="22"/>
          <w:szCs w:val="22"/>
        </w:rPr>
      </w:pPr>
      <w:r w:rsidRPr="004C0B28">
        <w:rPr>
          <w:rFonts w:asciiTheme="minorHAnsi" w:hAnsiTheme="minorHAnsi" w:cs="Arial"/>
          <w:bCs/>
          <w:sz w:val="22"/>
          <w:szCs w:val="22"/>
        </w:rPr>
        <w:t>Applicants are required to submit their completed application, together with their CV and supporting documentation, as a compre</w:t>
      </w:r>
      <w:r w:rsidR="003A129A" w:rsidRPr="004C0B28">
        <w:rPr>
          <w:rFonts w:asciiTheme="minorHAnsi" w:hAnsiTheme="minorHAnsi" w:cs="Arial"/>
          <w:bCs/>
          <w:sz w:val="22"/>
          <w:szCs w:val="22"/>
        </w:rPr>
        <w:t>ssed/Zip folder titled ‘ASP 202</w:t>
      </w:r>
      <w:r w:rsidR="008801D4">
        <w:rPr>
          <w:rFonts w:asciiTheme="minorHAnsi" w:hAnsiTheme="minorHAnsi" w:cs="Arial"/>
          <w:bCs/>
          <w:sz w:val="22"/>
          <w:szCs w:val="22"/>
        </w:rPr>
        <w:t>1</w:t>
      </w:r>
      <w:r w:rsidRPr="004C0B28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C0B28">
        <w:rPr>
          <w:rFonts w:asciiTheme="minorHAnsi" w:hAnsiTheme="minorHAnsi" w:cs="Arial"/>
          <w:bCs/>
          <w:i/>
          <w:sz w:val="22"/>
          <w:szCs w:val="22"/>
        </w:rPr>
        <w:t>Your Name’</w:t>
      </w:r>
      <w:r w:rsidRPr="004C0B28">
        <w:rPr>
          <w:rFonts w:asciiTheme="minorHAnsi" w:hAnsiTheme="minorHAnsi" w:cs="Arial"/>
          <w:bCs/>
          <w:sz w:val="22"/>
          <w:szCs w:val="22"/>
        </w:rPr>
        <w:t>, by email to:</w:t>
      </w:r>
    </w:p>
    <w:p w14:paraId="4E33B33F" w14:textId="4433E8CD" w:rsidR="00663395" w:rsidRPr="004C0B28" w:rsidRDefault="00C80830" w:rsidP="004C0B28">
      <w:pPr>
        <w:spacing w:before="80" w:after="120" w:line="360" w:lineRule="auto"/>
        <w:rPr>
          <w:rFonts w:asciiTheme="minorHAnsi" w:hAnsiTheme="minorHAnsi"/>
          <w:bCs/>
          <w:sz w:val="22"/>
          <w:szCs w:val="22"/>
          <w:lang w:val="en-GB"/>
        </w:rPr>
      </w:pPr>
      <w:hyperlink r:id="rId10" w:history="1">
        <w:r w:rsidR="008801D4" w:rsidRPr="00EC25F0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asp@arts.ac.uk</w:t>
        </w:r>
      </w:hyperlink>
      <w:r w:rsidR="00663395" w:rsidRPr="004C0B28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</w:p>
    <w:p w14:paraId="30705300" w14:textId="66F5B400" w:rsidR="00663395" w:rsidRPr="004C0B28" w:rsidRDefault="00663395" w:rsidP="004C0B28">
      <w:pPr>
        <w:spacing w:before="80" w:after="120" w:line="360" w:lineRule="auto"/>
        <w:rPr>
          <w:rFonts w:asciiTheme="minorHAnsi" w:hAnsiTheme="minorHAnsi" w:cs="Arial"/>
          <w:bCs/>
          <w:sz w:val="22"/>
          <w:szCs w:val="22"/>
        </w:rPr>
      </w:pPr>
      <w:r w:rsidRPr="004C0B28">
        <w:rPr>
          <w:rFonts w:asciiTheme="minorHAnsi" w:hAnsiTheme="minorHAnsi" w:cs="Arial"/>
          <w:bCs/>
          <w:sz w:val="22"/>
          <w:szCs w:val="22"/>
        </w:rPr>
        <w:t xml:space="preserve">Subject heading: </w:t>
      </w:r>
      <w:r w:rsidRPr="004C0B28">
        <w:rPr>
          <w:rFonts w:asciiTheme="minorHAnsi" w:hAnsiTheme="minorHAnsi" w:cs="Arial"/>
          <w:b/>
          <w:bCs/>
          <w:sz w:val="22"/>
          <w:szCs w:val="22"/>
        </w:rPr>
        <w:t xml:space="preserve">Associate Studio </w:t>
      </w:r>
      <w:proofErr w:type="spellStart"/>
      <w:r w:rsidRPr="004C0B28">
        <w:rPr>
          <w:rFonts w:asciiTheme="minorHAnsi" w:hAnsiTheme="minorHAnsi" w:cs="Arial"/>
          <w:b/>
          <w:bCs/>
          <w:sz w:val="22"/>
          <w:szCs w:val="22"/>
        </w:rPr>
        <w:t>Programme</w:t>
      </w:r>
      <w:proofErr w:type="spellEnd"/>
      <w:r w:rsidRPr="004C0B28">
        <w:rPr>
          <w:rFonts w:asciiTheme="minorHAnsi" w:hAnsiTheme="minorHAnsi" w:cs="Arial"/>
          <w:b/>
          <w:bCs/>
          <w:sz w:val="22"/>
          <w:szCs w:val="22"/>
        </w:rPr>
        <w:t xml:space="preserve"> 20</w:t>
      </w:r>
      <w:r w:rsidR="003A129A" w:rsidRPr="004C0B28">
        <w:rPr>
          <w:rFonts w:asciiTheme="minorHAnsi" w:hAnsiTheme="minorHAnsi" w:cs="Arial"/>
          <w:b/>
          <w:bCs/>
          <w:sz w:val="22"/>
          <w:szCs w:val="22"/>
        </w:rPr>
        <w:t>2</w:t>
      </w:r>
      <w:r w:rsidR="008801D4">
        <w:rPr>
          <w:rFonts w:asciiTheme="minorHAnsi" w:hAnsiTheme="minorHAnsi" w:cs="Arial"/>
          <w:b/>
          <w:bCs/>
          <w:sz w:val="22"/>
          <w:szCs w:val="22"/>
        </w:rPr>
        <w:t>1</w:t>
      </w:r>
    </w:p>
    <w:p w14:paraId="602CFC0B" w14:textId="659350F3" w:rsidR="00663395" w:rsidRPr="00032C2A" w:rsidRDefault="00663395" w:rsidP="004C0B28">
      <w:pPr>
        <w:spacing w:before="80" w:after="120" w:line="360" w:lineRule="auto"/>
        <w:rPr>
          <w:rFonts w:asciiTheme="minorHAnsi" w:hAnsiTheme="minorHAnsi" w:cs="Arial"/>
          <w:b/>
          <w:bCs/>
          <w:sz w:val="22"/>
        </w:rPr>
      </w:pPr>
      <w:r w:rsidRPr="004C0B28">
        <w:rPr>
          <w:rFonts w:asciiTheme="minorHAnsi" w:hAnsiTheme="minorHAnsi" w:cs="Arial"/>
          <w:b/>
          <w:bCs/>
          <w:sz w:val="22"/>
          <w:szCs w:val="22"/>
        </w:rPr>
        <w:t>Deadline for receipt of application</w:t>
      </w:r>
      <w:r w:rsidRPr="00032C2A">
        <w:rPr>
          <w:rFonts w:asciiTheme="minorHAnsi" w:hAnsiTheme="minorHAnsi" w:cs="Arial"/>
          <w:b/>
          <w:bCs/>
          <w:sz w:val="22"/>
          <w:szCs w:val="22"/>
        </w:rPr>
        <w:t xml:space="preserve">: </w:t>
      </w:r>
      <w:r w:rsidR="003A129A" w:rsidRPr="00032C2A">
        <w:rPr>
          <w:rFonts w:asciiTheme="minorHAnsi" w:hAnsiTheme="minorHAnsi"/>
          <w:sz w:val="22"/>
          <w:szCs w:val="22"/>
        </w:rPr>
        <w:t>10am Monday</w:t>
      </w:r>
      <w:r w:rsidR="003A129A" w:rsidRPr="00032C2A">
        <w:rPr>
          <w:rFonts w:ascii="Calibri" w:hAnsi="Calibri"/>
          <w:sz w:val="22"/>
          <w:szCs w:val="22"/>
        </w:rPr>
        <w:t xml:space="preserve"> 2</w:t>
      </w:r>
      <w:r w:rsidR="008801D4">
        <w:rPr>
          <w:rFonts w:ascii="Calibri" w:hAnsi="Calibri"/>
          <w:sz w:val="22"/>
          <w:szCs w:val="22"/>
        </w:rPr>
        <w:t>5</w:t>
      </w:r>
      <w:r w:rsidR="003A129A" w:rsidRPr="00032C2A">
        <w:rPr>
          <w:rFonts w:ascii="Calibri" w:hAnsi="Calibri"/>
          <w:sz w:val="22"/>
          <w:szCs w:val="22"/>
        </w:rPr>
        <w:t xml:space="preserve"> October.</w:t>
      </w:r>
    </w:p>
    <w:p w14:paraId="38CE120E" w14:textId="77777777" w:rsidR="00663395" w:rsidRPr="00032C2A" w:rsidRDefault="00663395" w:rsidP="00663395">
      <w:pPr>
        <w:spacing w:before="80" w:after="160" w:line="320" w:lineRule="atLeast"/>
        <w:rPr>
          <w:rFonts w:asciiTheme="minorHAnsi" w:hAnsiTheme="minorHAnsi" w:cs="Arial"/>
          <w:b/>
          <w:bCs/>
          <w:sz w:val="22"/>
          <w:szCs w:val="28"/>
        </w:rPr>
      </w:pPr>
      <w:r w:rsidRPr="00032C2A">
        <w:rPr>
          <w:rFonts w:asciiTheme="minorHAnsi" w:hAnsiTheme="minorHAnsi" w:cs="Arial"/>
          <w:b/>
          <w:bCs/>
          <w:sz w:val="22"/>
        </w:rPr>
        <w:t>Applications, or application materials, received after this deadline will not be considered.</w:t>
      </w:r>
    </w:p>
    <w:p w14:paraId="549777AE" w14:textId="14420014" w:rsidR="00663395" w:rsidRPr="00032C2A" w:rsidRDefault="00663395" w:rsidP="00663395">
      <w:pPr>
        <w:spacing w:before="80" w:after="160" w:line="320" w:lineRule="atLeast"/>
        <w:rPr>
          <w:rFonts w:asciiTheme="minorHAnsi" w:hAnsiTheme="minorHAnsi" w:cs="Arial"/>
          <w:sz w:val="22"/>
        </w:rPr>
      </w:pPr>
      <w:r w:rsidRPr="00032C2A">
        <w:rPr>
          <w:rFonts w:asciiTheme="minorHAnsi" w:hAnsiTheme="minorHAnsi" w:cs="Arial"/>
          <w:sz w:val="22"/>
        </w:rPr>
        <w:t xml:space="preserve">Further information about file formats etc. is included </w:t>
      </w:r>
      <w:r w:rsidR="008801D4">
        <w:rPr>
          <w:rFonts w:asciiTheme="minorHAnsi" w:hAnsiTheme="minorHAnsi" w:cs="Arial"/>
          <w:sz w:val="22"/>
        </w:rPr>
        <w:t>below</w:t>
      </w:r>
      <w:r w:rsidRPr="00032C2A">
        <w:rPr>
          <w:rFonts w:asciiTheme="minorHAnsi" w:hAnsiTheme="minorHAnsi" w:cs="Arial"/>
          <w:sz w:val="22"/>
        </w:rPr>
        <w:t>.</w:t>
      </w:r>
    </w:p>
    <w:p w14:paraId="4692A79C" w14:textId="77777777" w:rsidR="00663395" w:rsidRPr="008E268A" w:rsidRDefault="00663395" w:rsidP="00663395">
      <w:pPr>
        <w:spacing w:before="80" w:after="160" w:line="320" w:lineRule="atLeast"/>
        <w:rPr>
          <w:rFonts w:asciiTheme="minorHAnsi" w:hAnsiTheme="minorHAnsi" w:cs="Arial"/>
          <w:b/>
          <w:sz w:val="22"/>
          <w:u w:val="single"/>
        </w:rPr>
      </w:pPr>
      <w:r w:rsidRPr="008E268A">
        <w:rPr>
          <w:rFonts w:asciiTheme="minorHAnsi" w:hAnsiTheme="minorHAnsi" w:cs="Arial"/>
          <w:b/>
          <w:sz w:val="22"/>
          <w:u w:val="single"/>
        </w:rPr>
        <w:t>Visual Documentation</w:t>
      </w:r>
    </w:p>
    <w:p w14:paraId="0334E60A" w14:textId="77777777" w:rsidR="00663395" w:rsidRPr="008E268A" w:rsidRDefault="00663395" w:rsidP="00663395">
      <w:pPr>
        <w:spacing w:before="80" w:after="160" w:line="320" w:lineRule="atLeast"/>
        <w:rPr>
          <w:rFonts w:asciiTheme="minorHAnsi" w:hAnsiTheme="minorHAnsi" w:cs="Arial"/>
          <w:sz w:val="22"/>
        </w:rPr>
      </w:pPr>
      <w:r w:rsidRPr="008E268A">
        <w:rPr>
          <w:rFonts w:asciiTheme="minorHAnsi" w:hAnsiTheme="minorHAnsi" w:cs="Arial"/>
          <w:sz w:val="22"/>
        </w:rPr>
        <w:t xml:space="preserve">You must submit up to 5 images of recent work </w:t>
      </w:r>
      <w:r>
        <w:rPr>
          <w:rFonts w:asciiTheme="minorHAnsi" w:hAnsiTheme="minorHAnsi" w:cs="Arial"/>
          <w:sz w:val="22"/>
        </w:rPr>
        <w:t>with your application</w:t>
      </w:r>
      <w:r w:rsidRPr="008E268A">
        <w:rPr>
          <w:rFonts w:asciiTheme="minorHAnsi" w:hAnsiTheme="minorHAnsi" w:cs="Arial"/>
          <w:sz w:val="22"/>
        </w:rPr>
        <w:t>. Each image must be identified with your name, number (1-5), media, dimensions, date, title.</w:t>
      </w:r>
      <w:r>
        <w:rPr>
          <w:rFonts w:asciiTheme="minorHAnsi" w:hAnsiTheme="minorHAnsi" w:cs="Arial"/>
          <w:sz w:val="22"/>
        </w:rPr>
        <w:t xml:space="preserve"> These images (as</w:t>
      </w:r>
      <w:r w:rsidRPr="008E268A">
        <w:rPr>
          <w:rFonts w:asciiTheme="minorHAnsi" w:hAnsiTheme="minorHAnsi" w:cs="Arial"/>
          <w:sz w:val="22"/>
        </w:rPr>
        <w:t xml:space="preserve"> JPEG or PDF</w:t>
      </w:r>
      <w:r>
        <w:rPr>
          <w:rFonts w:asciiTheme="minorHAnsi" w:hAnsiTheme="minorHAnsi" w:cs="Arial"/>
          <w:sz w:val="22"/>
        </w:rPr>
        <w:t xml:space="preserve"> files) must be sent in the compressed/Zip folder containing your CV and Application form and be no larger than 4</w:t>
      </w:r>
      <w:r w:rsidRPr="008E268A">
        <w:rPr>
          <w:rFonts w:asciiTheme="minorHAnsi" w:hAnsiTheme="minorHAnsi" w:cs="Arial"/>
          <w:sz w:val="22"/>
        </w:rPr>
        <w:t xml:space="preserve">MB </w:t>
      </w:r>
      <w:r>
        <w:rPr>
          <w:rFonts w:asciiTheme="minorHAnsi" w:hAnsiTheme="minorHAnsi" w:cs="Arial"/>
          <w:sz w:val="22"/>
        </w:rPr>
        <w:t>in total.</w:t>
      </w:r>
    </w:p>
    <w:p w14:paraId="1F69C35C" w14:textId="0598F7FC" w:rsidR="00663395" w:rsidRPr="008E268A" w:rsidRDefault="00663395" w:rsidP="00663395">
      <w:pPr>
        <w:spacing w:before="80" w:after="160" w:line="320" w:lineRule="atLeast"/>
        <w:rPr>
          <w:rFonts w:asciiTheme="minorHAnsi" w:hAnsiTheme="minorHAnsi" w:cs="Arial"/>
          <w:sz w:val="22"/>
        </w:rPr>
      </w:pPr>
      <w:r w:rsidRPr="008E268A">
        <w:rPr>
          <w:rFonts w:asciiTheme="minorHAnsi" w:hAnsiTheme="minorHAnsi" w:cs="Arial"/>
          <w:sz w:val="22"/>
        </w:rPr>
        <w:t xml:space="preserve">Video can be submitted but </w:t>
      </w:r>
      <w:r w:rsidRPr="008E268A">
        <w:rPr>
          <w:rFonts w:asciiTheme="minorHAnsi" w:hAnsiTheme="minorHAnsi" w:cs="Arial"/>
          <w:b/>
          <w:sz w:val="22"/>
        </w:rPr>
        <w:t>must</w:t>
      </w:r>
      <w:r w:rsidRPr="008E268A">
        <w:rPr>
          <w:rFonts w:asciiTheme="minorHAnsi" w:hAnsiTheme="minorHAnsi" w:cs="Arial"/>
          <w:sz w:val="22"/>
        </w:rPr>
        <w:t xml:space="preserve"> be uploaded to Vimeo (or an equivalent website) and the direct link provided</w:t>
      </w:r>
      <w:r>
        <w:rPr>
          <w:rFonts w:asciiTheme="minorHAnsi" w:hAnsiTheme="minorHAnsi" w:cs="Arial"/>
          <w:sz w:val="22"/>
        </w:rPr>
        <w:t xml:space="preserve"> in the application form</w:t>
      </w:r>
      <w:r w:rsidRPr="008E268A">
        <w:rPr>
          <w:rFonts w:asciiTheme="minorHAnsi" w:hAnsiTheme="minorHAnsi" w:cs="Arial"/>
          <w:sz w:val="22"/>
        </w:rPr>
        <w:t xml:space="preserve">, with any required password. A maximum of 3 </w:t>
      </w:r>
      <w:r w:rsidR="0026420C">
        <w:rPr>
          <w:rFonts w:asciiTheme="minorHAnsi" w:hAnsiTheme="minorHAnsi" w:cs="Arial"/>
          <w:sz w:val="22"/>
        </w:rPr>
        <w:t xml:space="preserve">video </w:t>
      </w:r>
      <w:r w:rsidRPr="008E268A">
        <w:rPr>
          <w:rFonts w:asciiTheme="minorHAnsi" w:hAnsiTheme="minorHAnsi" w:cs="Arial"/>
          <w:sz w:val="22"/>
        </w:rPr>
        <w:t>pieces (or extracts) can be submitted, totaling no more than 15 minutes. If any video work is submitted the combined total number of works submitted, including images, must not exceed 5 (</w:t>
      </w:r>
      <w:proofErr w:type="spellStart"/>
      <w:r w:rsidRPr="008E268A">
        <w:rPr>
          <w:rFonts w:asciiTheme="minorHAnsi" w:hAnsiTheme="minorHAnsi" w:cs="Arial"/>
          <w:sz w:val="22"/>
        </w:rPr>
        <w:t>eg.</w:t>
      </w:r>
      <w:proofErr w:type="spellEnd"/>
      <w:r w:rsidRPr="008E268A">
        <w:rPr>
          <w:rFonts w:asciiTheme="minorHAnsi" w:hAnsiTheme="minorHAnsi" w:cs="Arial"/>
          <w:sz w:val="22"/>
        </w:rPr>
        <w:t xml:space="preserve"> 3 videos and 2 images, </w:t>
      </w:r>
      <w:r w:rsidR="008801D4">
        <w:rPr>
          <w:rFonts w:asciiTheme="minorHAnsi" w:hAnsiTheme="minorHAnsi" w:cs="Arial"/>
          <w:sz w:val="22"/>
        </w:rPr>
        <w:t xml:space="preserve">or </w:t>
      </w:r>
      <w:r w:rsidRPr="008E268A">
        <w:rPr>
          <w:rFonts w:asciiTheme="minorHAnsi" w:hAnsiTheme="minorHAnsi" w:cs="Arial"/>
          <w:sz w:val="22"/>
        </w:rPr>
        <w:t>2 videos and 3 images, etc.) Do not send video files by email, these cannot be considered.</w:t>
      </w:r>
    </w:p>
    <w:p w14:paraId="37785CF8" w14:textId="2C99B0F3" w:rsidR="00663395" w:rsidRPr="008E268A" w:rsidRDefault="00663395" w:rsidP="00663395">
      <w:pPr>
        <w:spacing w:before="80" w:after="160" w:line="320" w:lineRule="atLeast"/>
        <w:rPr>
          <w:rFonts w:asciiTheme="minorHAnsi" w:hAnsiTheme="minorHAnsi" w:cs="Arial"/>
          <w:sz w:val="22"/>
        </w:rPr>
      </w:pPr>
      <w:r w:rsidRPr="008E268A">
        <w:rPr>
          <w:rFonts w:asciiTheme="minorHAnsi" w:hAnsiTheme="minorHAnsi" w:cs="Arial"/>
          <w:sz w:val="22"/>
        </w:rPr>
        <w:t>Any material received in other format</w:t>
      </w:r>
      <w:r w:rsidR="008801D4">
        <w:rPr>
          <w:rFonts w:asciiTheme="minorHAnsi" w:hAnsiTheme="minorHAnsi" w:cs="Arial"/>
          <w:sz w:val="22"/>
        </w:rPr>
        <w:t xml:space="preserve">s, or not conforming to the requirements above, </w:t>
      </w:r>
      <w:r w:rsidRPr="008E268A">
        <w:rPr>
          <w:rFonts w:asciiTheme="minorHAnsi" w:hAnsiTheme="minorHAnsi" w:cs="Arial"/>
          <w:sz w:val="22"/>
        </w:rPr>
        <w:t>cannot be considered.</w:t>
      </w:r>
    </w:p>
    <w:p w14:paraId="1F935795" w14:textId="77777777" w:rsidR="00663395" w:rsidRPr="008E268A" w:rsidRDefault="00663395" w:rsidP="00663395">
      <w:pPr>
        <w:spacing w:before="80" w:after="160" w:line="320" w:lineRule="atLeast"/>
        <w:rPr>
          <w:rFonts w:asciiTheme="minorHAnsi" w:hAnsiTheme="minorHAnsi" w:cs="Arial"/>
          <w:b/>
          <w:sz w:val="22"/>
          <w:u w:val="single"/>
        </w:rPr>
      </w:pPr>
      <w:r w:rsidRPr="008E268A">
        <w:rPr>
          <w:rFonts w:asciiTheme="minorHAnsi" w:hAnsiTheme="minorHAnsi" w:cs="Arial"/>
          <w:b/>
          <w:sz w:val="22"/>
          <w:u w:val="single"/>
        </w:rPr>
        <w:t>Supporting Information</w:t>
      </w:r>
    </w:p>
    <w:p w14:paraId="7293BF86" w14:textId="1F261ACB" w:rsidR="00663395" w:rsidRPr="008E268A" w:rsidRDefault="00663395" w:rsidP="00663395">
      <w:pPr>
        <w:spacing w:before="80" w:after="160" w:line="320" w:lineRule="atLeast"/>
        <w:rPr>
          <w:rFonts w:asciiTheme="minorHAnsi" w:hAnsiTheme="minorHAnsi" w:cs="Arial"/>
          <w:sz w:val="22"/>
        </w:rPr>
      </w:pPr>
      <w:r w:rsidRPr="008E268A">
        <w:rPr>
          <w:rFonts w:asciiTheme="minorHAnsi" w:hAnsiTheme="minorHAnsi" w:cs="Arial"/>
          <w:sz w:val="22"/>
        </w:rPr>
        <w:t xml:space="preserve">You must </w:t>
      </w:r>
      <w:r>
        <w:rPr>
          <w:rFonts w:asciiTheme="minorHAnsi" w:hAnsiTheme="minorHAnsi" w:cs="Arial"/>
          <w:sz w:val="22"/>
        </w:rPr>
        <w:t>include</w:t>
      </w:r>
      <w:r w:rsidRPr="008E268A">
        <w:rPr>
          <w:rFonts w:asciiTheme="minorHAnsi" w:hAnsiTheme="minorHAnsi" w:cs="Arial"/>
          <w:sz w:val="22"/>
        </w:rPr>
        <w:t xml:space="preserve"> a CV as a PDF</w:t>
      </w:r>
      <w:r>
        <w:rPr>
          <w:rFonts w:asciiTheme="minorHAnsi" w:hAnsiTheme="minorHAnsi" w:cs="Arial"/>
          <w:sz w:val="22"/>
        </w:rPr>
        <w:t xml:space="preserve"> or Word file in your submission folder</w:t>
      </w:r>
      <w:r w:rsidRPr="008E268A">
        <w:rPr>
          <w:rFonts w:asciiTheme="minorHAnsi" w:hAnsiTheme="minorHAnsi" w:cs="Arial"/>
          <w:sz w:val="22"/>
        </w:rPr>
        <w:t xml:space="preserve">. Your CV should include details of education and qualifications attained, </w:t>
      </w:r>
      <w:r w:rsidR="00DD7ED1">
        <w:rPr>
          <w:rFonts w:asciiTheme="minorHAnsi" w:hAnsiTheme="minorHAnsi" w:cs="Arial"/>
          <w:sz w:val="22"/>
        </w:rPr>
        <w:t xml:space="preserve">and </w:t>
      </w:r>
      <w:r w:rsidRPr="008E268A">
        <w:rPr>
          <w:rFonts w:asciiTheme="minorHAnsi" w:hAnsiTheme="minorHAnsi" w:cs="Arial"/>
          <w:sz w:val="22"/>
        </w:rPr>
        <w:t>details of exhibitions, commissions, awards, publications and employment - two sides A4 maximum.</w:t>
      </w:r>
    </w:p>
    <w:p w14:paraId="29277410" w14:textId="1CFC4E1B" w:rsidR="00663395" w:rsidRPr="008E268A" w:rsidRDefault="00663395" w:rsidP="00663395">
      <w:pPr>
        <w:spacing w:before="80" w:after="160" w:line="320" w:lineRule="atLeast"/>
        <w:rPr>
          <w:rFonts w:asciiTheme="minorHAnsi" w:hAnsiTheme="minorHAnsi" w:cs="Arial"/>
          <w:b/>
          <w:sz w:val="22"/>
          <w:u w:val="single"/>
        </w:rPr>
      </w:pPr>
      <w:r w:rsidRPr="008E268A">
        <w:rPr>
          <w:rFonts w:asciiTheme="minorHAnsi" w:hAnsiTheme="minorHAnsi" w:cs="Arial"/>
          <w:b/>
          <w:sz w:val="22"/>
          <w:u w:val="single"/>
        </w:rPr>
        <w:lastRenderedPageBreak/>
        <w:t>What happens next</w:t>
      </w:r>
    </w:p>
    <w:p w14:paraId="699C515E" w14:textId="5C182D08" w:rsidR="00663395" w:rsidRPr="008E268A" w:rsidRDefault="00663395" w:rsidP="00663395">
      <w:pPr>
        <w:spacing w:before="80" w:after="160" w:line="320" w:lineRule="atLeast"/>
        <w:rPr>
          <w:rFonts w:asciiTheme="minorHAnsi" w:hAnsiTheme="minorHAnsi" w:cs="Arial"/>
          <w:sz w:val="22"/>
        </w:rPr>
      </w:pPr>
      <w:r w:rsidRPr="008E268A">
        <w:rPr>
          <w:rFonts w:asciiTheme="minorHAnsi" w:hAnsiTheme="minorHAnsi" w:cs="Arial"/>
          <w:sz w:val="22"/>
        </w:rPr>
        <w:t xml:space="preserve">A panel of </w:t>
      </w:r>
      <w:r w:rsidR="003A129A">
        <w:rPr>
          <w:rFonts w:asciiTheme="minorHAnsi" w:hAnsiTheme="minorHAnsi" w:cs="Arial"/>
          <w:sz w:val="22"/>
        </w:rPr>
        <w:t xml:space="preserve">CSM and CCW </w:t>
      </w:r>
      <w:r w:rsidRPr="008E268A">
        <w:rPr>
          <w:rFonts w:asciiTheme="minorHAnsi" w:hAnsiTheme="minorHAnsi" w:cs="Arial"/>
          <w:sz w:val="22"/>
        </w:rPr>
        <w:t xml:space="preserve">BA Fine </w:t>
      </w:r>
      <w:r>
        <w:rPr>
          <w:rFonts w:asciiTheme="minorHAnsi" w:hAnsiTheme="minorHAnsi" w:cs="Arial"/>
          <w:sz w:val="22"/>
        </w:rPr>
        <w:t xml:space="preserve">Art </w:t>
      </w:r>
      <w:r w:rsidRPr="008E268A">
        <w:rPr>
          <w:rFonts w:asciiTheme="minorHAnsi" w:hAnsiTheme="minorHAnsi" w:cs="Arial"/>
          <w:sz w:val="22"/>
        </w:rPr>
        <w:t>staff</w:t>
      </w:r>
      <w:r w:rsidR="00891905">
        <w:rPr>
          <w:rFonts w:asciiTheme="minorHAnsi" w:hAnsiTheme="minorHAnsi" w:cs="Arial"/>
          <w:sz w:val="22"/>
        </w:rPr>
        <w:t xml:space="preserve"> – Graham Ellard, Mia Taylor (Course Leader BA Fine Art, CSM), Kimathi Donk</w:t>
      </w:r>
      <w:r w:rsidR="0074357E">
        <w:rPr>
          <w:rFonts w:asciiTheme="minorHAnsi" w:hAnsiTheme="minorHAnsi" w:cs="Arial"/>
          <w:sz w:val="22"/>
        </w:rPr>
        <w:t>o</w:t>
      </w:r>
      <w:r w:rsidR="00891905">
        <w:rPr>
          <w:rFonts w:asciiTheme="minorHAnsi" w:hAnsiTheme="minorHAnsi" w:cs="Arial"/>
          <w:sz w:val="22"/>
        </w:rPr>
        <w:t>r (</w:t>
      </w:r>
      <w:r w:rsidR="00891905" w:rsidRPr="00891905">
        <w:rPr>
          <w:rFonts w:asciiTheme="minorHAnsi" w:hAnsiTheme="minorHAnsi" w:cs="Arial"/>
          <w:sz w:val="22"/>
        </w:rPr>
        <w:t>Course Leader BA Painting</w:t>
      </w:r>
      <w:r w:rsidR="0074357E">
        <w:rPr>
          <w:rFonts w:asciiTheme="minorHAnsi" w:hAnsiTheme="minorHAnsi" w:cs="Arial"/>
          <w:sz w:val="22"/>
        </w:rPr>
        <w:t xml:space="preserve">, </w:t>
      </w:r>
      <w:r w:rsidR="00891905" w:rsidRPr="00891905">
        <w:rPr>
          <w:rFonts w:asciiTheme="minorHAnsi" w:hAnsiTheme="minorHAnsi" w:cs="Arial"/>
          <w:sz w:val="22"/>
        </w:rPr>
        <w:t xml:space="preserve">CCW - </w:t>
      </w:r>
      <w:proofErr w:type="spellStart"/>
      <w:r w:rsidR="00891905" w:rsidRPr="00891905">
        <w:rPr>
          <w:rFonts w:asciiTheme="minorHAnsi" w:hAnsiTheme="minorHAnsi" w:cs="Arial"/>
          <w:sz w:val="22"/>
        </w:rPr>
        <w:t>Camberwell</w:t>
      </w:r>
      <w:proofErr w:type="spellEnd"/>
      <w:r w:rsidR="0074357E">
        <w:rPr>
          <w:rFonts w:asciiTheme="minorHAnsi" w:hAnsiTheme="minorHAnsi" w:cs="Arial"/>
          <w:sz w:val="22"/>
        </w:rPr>
        <w:t>)</w:t>
      </w:r>
      <w:r w:rsidR="00891905" w:rsidRPr="00891905">
        <w:rPr>
          <w:rFonts w:asciiTheme="minorHAnsi" w:hAnsiTheme="minorHAnsi" w:cs="Arial"/>
          <w:sz w:val="22"/>
        </w:rPr>
        <w:t xml:space="preserve"> </w:t>
      </w:r>
      <w:r w:rsidR="0074357E">
        <w:rPr>
          <w:rFonts w:asciiTheme="minorHAnsi" w:hAnsiTheme="minorHAnsi" w:cs="Arial"/>
          <w:sz w:val="22"/>
        </w:rPr>
        <w:t xml:space="preserve">(TBC) </w:t>
      </w:r>
      <w:r w:rsidR="00891905">
        <w:rPr>
          <w:rFonts w:asciiTheme="minorHAnsi" w:hAnsiTheme="minorHAnsi" w:cs="Arial"/>
          <w:sz w:val="22"/>
        </w:rPr>
        <w:t>and Mary Evans (</w:t>
      </w:r>
      <w:r w:rsidR="00891905" w:rsidRPr="00891905">
        <w:rPr>
          <w:rFonts w:asciiTheme="minorHAnsi" w:hAnsiTheme="minorHAnsi" w:cstheme="minorHAnsi"/>
          <w:sz w:val="22"/>
          <w:szCs w:val="22"/>
          <w:lang w:val="en-GB"/>
        </w:rPr>
        <w:t>Course Leader BA Fine Art</w:t>
      </w:r>
      <w:r w:rsidR="00891905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891905" w:rsidRPr="00891905">
        <w:rPr>
          <w:rFonts w:asciiTheme="minorHAnsi" w:hAnsiTheme="minorHAnsi" w:cstheme="minorHAnsi"/>
          <w:sz w:val="22"/>
          <w:szCs w:val="22"/>
          <w:lang w:val="en-GB"/>
        </w:rPr>
        <w:t>CCW</w:t>
      </w:r>
      <w:r w:rsidR="00891905">
        <w:rPr>
          <w:rFonts w:asciiTheme="minorHAnsi" w:hAnsiTheme="minorHAnsi" w:cs="Arial"/>
          <w:sz w:val="22"/>
        </w:rPr>
        <w:t xml:space="preserve">) </w:t>
      </w:r>
      <w:r w:rsidR="001A018B">
        <w:rPr>
          <w:rFonts w:asciiTheme="minorHAnsi" w:hAnsiTheme="minorHAnsi" w:cs="Arial"/>
          <w:sz w:val="22"/>
        </w:rPr>
        <w:t xml:space="preserve">- </w:t>
      </w:r>
      <w:r w:rsidRPr="008E268A">
        <w:rPr>
          <w:rFonts w:asciiTheme="minorHAnsi" w:hAnsiTheme="minorHAnsi" w:cs="Arial"/>
          <w:sz w:val="22"/>
        </w:rPr>
        <w:t xml:space="preserve">will review all applications following the deadline and a </w:t>
      </w:r>
      <w:r w:rsidRPr="00032C2A">
        <w:rPr>
          <w:rFonts w:asciiTheme="minorHAnsi" w:hAnsiTheme="minorHAnsi" w:cs="Arial"/>
          <w:sz w:val="22"/>
        </w:rPr>
        <w:t xml:space="preserve">shortlist will be drawn up. Applicants shortlisted for interview will be contacted via email by </w:t>
      </w:r>
      <w:r w:rsidR="008801D4">
        <w:rPr>
          <w:rFonts w:asciiTheme="minorHAnsi" w:hAnsiTheme="minorHAnsi" w:cs="Arial"/>
          <w:sz w:val="22"/>
        </w:rPr>
        <w:t xml:space="preserve">5pm </w:t>
      </w:r>
      <w:r w:rsidRPr="00032C2A">
        <w:rPr>
          <w:rFonts w:asciiTheme="minorHAnsi" w:hAnsiTheme="minorHAnsi" w:cs="Arial"/>
          <w:sz w:val="22"/>
        </w:rPr>
        <w:t xml:space="preserve">Friday </w:t>
      </w:r>
      <w:r w:rsidR="008801D4">
        <w:rPr>
          <w:rFonts w:ascii="Calibri" w:hAnsi="Calibri"/>
          <w:sz w:val="22"/>
          <w:szCs w:val="22"/>
        </w:rPr>
        <w:t>29</w:t>
      </w:r>
      <w:r w:rsidR="003A129A" w:rsidRPr="00032C2A">
        <w:rPr>
          <w:rFonts w:ascii="Calibri" w:hAnsi="Calibri"/>
          <w:sz w:val="22"/>
          <w:szCs w:val="22"/>
        </w:rPr>
        <w:t xml:space="preserve"> October</w:t>
      </w:r>
      <w:r w:rsidRPr="00032C2A">
        <w:rPr>
          <w:rFonts w:asciiTheme="minorHAnsi" w:hAnsiTheme="minorHAnsi" w:cs="Arial"/>
          <w:sz w:val="22"/>
        </w:rPr>
        <w:t>.</w:t>
      </w:r>
    </w:p>
    <w:p w14:paraId="2CEA6EE6" w14:textId="78438A76" w:rsidR="00663395" w:rsidRPr="00787319" w:rsidRDefault="00032C2A" w:rsidP="0066339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80" w:after="160" w:line="320" w:lineRule="atLeast"/>
        <w:textAlignment w:val="baseline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bCs/>
          <w:sz w:val="22"/>
          <w:szCs w:val="22"/>
        </w:rPr>
        <w:t>On-line</w:t>
      </w:r>
      <w:r w:rsidRPr="00032C2A">
        <w:rPr>
          <w:rFonts w:asciiTheme="minorHAnsi" w:hAnsiTheme="minorHAnsi" w:cs="Arial"/>
          <w:bCs/>
          <w:sz w:val="22"/>
          <w:szCs w:val="22"/>
        </w:rPr>
        <w:t xml:space="preserve"> interview</w:t>
      </w:r>
      <w:r>
        <w:rPr>
          <w:rFonts w:asciiTheme="minorHAnsi" w:hAnsiTheme="minorHAnsi" w:cs="Arial"/>
          <w:bCs/>
          <w:sz w:val="22"/>
          <w:szCs w:val="22"/>
        </w:rPr>
        <w:t>s will be held</w:t>
      </w:r>
      <w:r w:rsidRPr="00032C2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801D4">
        <w:rPr>
          <w:rFonts w:asciiTheme="minorHAnsi" w:hAnsiTheme="minorHAnsi" w:cs="Arial"/>
          <w:bCs/>
          <w:sz w:val="22"/>
          <w:szCs w:val="22"/>
        </w:rPr>
        <w:t xml:space="preserve">on </w:t>
      </w:r>
      <w:r w:rsidRPr="00032C2A">
        <w:rPr>
          <w:rFonts w:asciiTheme="minorHAnsi" w:hAnsiTheme="minorHAnsi"/>
          <w:sz w:val="22"/>
          <w:szCs w:val="22"/>
        </w:rPr>
        <w:t xml:space="preserve">9 </w:t>
      </w:r>
      <w:r w:rsidR="008801D4">
        <w:rPr>
          <w:rFonts w:asciiTheme="minorHAnsi" w:hAnsiTheme="minorHAnsi"/>
          <w:sz w:val="22"/>
          <w:szCs w:val="22"/>
        </w:rPr>
        <w:t xml:space="preserve">and 10 </w:t>
      </w:r>
      <w:r w:rsidRPr="00032C2A">
        <w:rPr>
          <w:rFonts w:asciiTheme="minorHAnsi" w:hAnsiTheme="minorHAnsi"/>
          <w:sz w:val="22"/>
          <w:szCs w:val="22"/>
        </w:rPr>
        <w:t>November</w:t>
      </w:r>
      <w:r w:rsidR="00663395">
        <w:rPr>
          <w:rFonts w:asciiTheme="minorHAnsi" w:hAnsiTheme="minorHAnsi" w:cs="Arial"/>
          <w:sz w:val="22"/>
        </w:rPr>
        <w:t>.</w:t>
      </w:r>
    </w:p>
    <w:p w14:paraId="38AD28AD" w14:textId="6AE2DD62" w:rsidR="00663395" w:rsidRPr="001A018B" w:rsidRDefault="00663395" w:rsidP="00663395">
      <w:pPr>
        <w:spacing w:before="80" w:after="160"/>
        <w:rPr>
          <w:rFonts w:asciiTheme="minorHAnsi" w:hAnsiTheme="minorHAnsi" w:cs="Arial"/>
          <w:b/>
          <w:bCs/>
          <w:sz w:val="22"/>
        </w:rPr>
      </w:pPr>
      <w:r w:rsidRPr="001A018B">
        <w:rPr>
          <w:rFonts w:asciiTheme="minorHAnsi" w:hAnsiTheme="minorHAnsi" w:cs="Arial"/>
          <w:b/>
          <w:bCs/>
          <w:sz w:val="22"/>
        </w:rPr>
        <w:t xml:space="preserve">The successful applicants will be selected by </w:t>
      </w:r>
      <w:r w:rsidR="001A018B">
        <w:rPr>
          <w:rFonts w:asciiTheme="minorHAnsi" w:hAnsiTheme="minorHAnsi" w:cs="Arial"/>
          <w:b/>
          <w:bCs/>
          <w:sz w:val="22"/>
        </w:rPr>
        <w:t>considering</w:t>
      </w:r>
      <w:r w:rsidRPr="001A018B">
        <w:rPr>
          <w:rFonts w:asciiTheme="minorHAnsi" w:hAnsiTheme="minorHAnsi" w:cs="Arial"/>
          <w:b/>
          <w:bCs/>
          <w:sz w:val="22"/>
        </w:rPr>
        <w:t>:</w:t>
      </w:r>
    </w:p>
    <w:p w14:paraId="65FE3463" w14:textId="7CA748FC" w:rsidR="00663395" w:rsidRPr="008E268A" w:rsidRDefault="00663395" w:rsidP="00663395">
      <w:pPr>
        <w:numPr>
          <w:ilvl w:val="0"/>
          <w:numId w:val="6"/>
        </w:numPr>
        <w:spacing w:before="80" w:after="160"/>
        <w:rPr>
          <w:rFonts w:asciiTheme="minorHAnsi" w:hAnsiTheme="minorHAnsi" w:cs="Arial"/>
          <w:sz w:val="22"/>
        </w:rPr>
      </w:pPr>
      <w:r w:rsidRPr="008E268A">
        <w:rPr>
          <w:rFonts w:asciiTheme="minorHAnsi" w:hAnsiTheme="minorHAnsi" w:cs="Arial"/>
          <w:sz w:val="22"/>
        </w:rPr>
        <w:t xml:space="preserve">the completed application </w:t>
      </w:r>
      <w:r w:rsidR="00DD7ED1">
        <w:rPr>
          <w:rFonts w:asciiTheme="minorHAnsi" w:hAnsiTheme="minorHAnsi" w:cs="Arial"/>
          <w:sz w:val="22"/>
        </w:rPr>
        <w:t>and your</w:t>
      </w:r>
      <w:r w:rsidR="0002401B">
        <w:rPr>
          <w:rFonts w:asciiTheme="minorHAnsi" w:hAnsiTheme="minorHAnsi" w:cs="Arial"/>
          <w:sz w:val="22"/>
        </w:rPr>
        <w:t xml:space="preserve"> responses to the questions</w:t>
      </w:r>
    </w:p>
    <w:p w14:paraId="642C9500" w14:textId="1B0C4D85" w:rsidR="00663395" w:rsidRPr="008E268A" w:rsidRDefault="00DD7ED1" w:rsidP="00663395">
      <w:pPr>
        <w:numPr>
          <w:ilvl w:val="0"/>
          <w:numId w:val="6"/>
        </w:numPr>
        <w:spacing w:before="80" w:after="16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your</w:t>
      </w:r>
      <w:r w:rsidR="00663395" w:rsidRPr="008E268A">
        <w:rPr>
          <w:rFonts w:asciiTheme="minorHAnsi" w:hAnsiTheme="minorHAnsi" w:cs="Arial"/>
          <w:sz w:val="22"/>
        </w:rPr>
        <w:t xml:space="preserve"> </w:t>
      </w:r>
      <w:r w:rsidR="0002401B">
        <w:rPr>
          <w:rFonts w:asciiTheme="minorHAnsi" w:hAnsiTheme="minorHAnsi" w:cs="Arial"/>
          <w:sz w:val="22"/>
        </w:rPr>
        <w:t xml:space="preserve">work as presented in the </w:t>
      </w:r>
      <w:r w:rsidR="00663395" w:rsidRPr="008E268A">
        <w:rPr>
          <w:rFonts w:asciiTheme="minorHAnsi" w:hAnsiTheme="minorHAnsi" w:cs="Arial"/>
          <w:sz w:val="22"/>
        </w:rPr>
        <w:t xml:space="preserve">visual documentation </w:t>
      </w:r>
    </w:p>
    <w:p w14:paraId="170C4DDF" w14:textId="14197C27" w:rsidR="00663395" w:rsidRPr="008E268A" w:rsidRDefault="00663395" w:rsidP="00663395">
      <w:pPr>
        <w:numPr>
          <w:ilvl w:val="0"/>
          <w:numId w:val="6"/>
        </w:numPr>
        <w:spacing w:before="80" w:after="160"/>
        <w:rPr>
          <w:rFonts w:asciiTheme="minorHAnsi" w:hAnsiTheme="minorHAnsi" w:cs="Arial"/>
          <w:sz w:val="22"/>
        </w:rPr>
      </w:pPr>
      <w:r w:rsidRPr="008E268A">
        <w:rPr>
          <w:rFonts w:asciiTheme="minorHAnsi" w:hAnsiTheme="minorHAnsi" w:cs="Arial"/>
          <w:sz w:val="22"/>
        </w:rPr>
        <w:t xml:space="preserve">the suitability of </w:t>
      </w:r>
      <w:r w:rsidR="00DD7ED1">
        <w:rPr>
          <w:rFonts w:asciiTheme="minorHAnsi" w:hAnsiTheme="minorHAnsi" w:cs="Arial"/>
          <w:sz w:val="22"/>
        </w:rPr>
        <w:t>your</w:t>
      </w:r>
      <w:r w:rsidRPr="008E268A">
        <w:rPr>
          <w:rFonts w:asciiTheme="minorHAnsi" w:hAnsiTheme="minorHAnsi" w:cs="Arial"/>
          <w:sz w:val="22"/>
        </w:rPr>
        <w:t xml:space="preserve"> practice </w:t>
      </w:r>
      <w:r w:rsidR="003A129A">
        <w:rPr>
          <w:rFonts w:asciiTheme="minorHAnsi" w:hAnsiTheme="minorHAnsi" w:cs="Arial"/>
          <w:sz w:val="22"/>
        </w:rPr>
        <w:t xml:space="preserve">and approach to the </w:t>
      </w:r>
      <w:r w:rsidR="0002401B">
        <w:rPr>
          <w:rFonts w:asciiTheme="minorHAnsi" w:hAnsiTheme="minorHAnsi" w:cs="Arial"/>
          <w:sz w:val="22"/>
        </w:rPr>
        <w:t xml:space="preserve">shared, </w:t>
      </w:r>
      <w:r w:rsidR="003A129A">
        <w:rPr>
          <w:rFonts w:asciiTheme="minorHAnsi" w:hAnsiTheme="minorHAnsi" w:cs="Arial"/>
          <w:sz w:val="22"/>
        </w:rPr>
        <w:t xml:space="preserve">open plan, co-operative </w:t>
      </w:r>
      <w:r w:rsidRPr="008E268A">
        <w:rPr>
          <w:rFonts w:asciiTheme="minorHAnsi" w:hAnsiTheme="minorHAnsi" w:cs="Arial"/>
          <w:sz w:val="22"/>
        </w:rPr>
        <w:t>studio environment</w:t>
      </w:r>
    </w:p>
    <w:p w14:paraId="4E1411DE" w14:textId="0A8CD66E" w:rsidR="00663395" w:rsidRPr="008E268A" w:rsidRDefault="00663395" w:rsidP="00663395">
      <w:pPr>
        <w:numPr>
          <w:ilvl w:val="0"/>
          <w:numId w:val="6"/>
        </w:numPr>
        <w:spacing w:before="80" w:after="160"/>
        <w:rPr>
          <w:rFonts w:asciiTheme="minorHAnsi" w:hAnsiTheme="minorHAnsi" w:cs="Arial"/>
          <w:sz w:val="22"/>
        </w:rPr>
      </w:pPr>
      <w:r w:rsidRPr="008E268A">
        <w:rPr>
          <w:rFonts w:asciiTheme="minorHAnsi" w:hAnsiTheme="minorHAnsi" w:cs="Arial"/>
          <w:sz w:val="22"/>
        </w:rPr>
        <w:t xml:space="preserve">the degree of benefit </w:t>
      </w:r>
      <w:r w:rsidR="00032C2A">
        <w:rPr>
          <w:rFonts w:asciiTheme="minorHAnsi" w:hAnsiTheme="minorHAnsi" w:cs="Arial"/>
          <w:sz w:val="22"/>
        </w:rPr>
        <w:t xml:space="preserve">that </w:t>
      </w:r>
      <w:r w:rsidRPr="008E268A">
        <w:rPr>
          <w:rFonts w:asciiTheme="minorHAnsi" w:hAnsiTheme="minorHAnsi" w:cs="Arial"/>
          <w:sz w:val="22"/>
        </w:rPr>
        <w:t xml:space="preserve">the panel consider inclusion in the </w:t>
      </w:r>
      <w:proofErr w:type="spellStart"/>
      <w:r w:rsidRPr="008E268A">
        <w:rPr>
          <w:rFonts w:asciiTheme="minorHAnsi" w:hAnsiTheme="minorHAnsi" w:cs="Arial"/>
          <w:sz w:val="22"/>
        </w:rPr>
        <w:t>programme</w:t>
      </w:r>
      <w:proofErr w:type="spellEnd"/>
      <w:r w:rsidRPr="008E268A">
        <w:rPr>
          <w:rFonts w:asciiTheme="minorHAnsi" w:hAnsiTheme="minorHAnsi" w:cs="Arial"/>
          <w:sz w:val="22"/>
        </w:rPr>
        <w:t xml:space="preserve"> will provide</w:t>
      </w:r>
      <w:r w:rsidR="00032C2A">
        <w:rPr>
          <w:rFonts w:asciiTheme="minorHAnsi" w:hAnsiTheme="minorHAnsi" w:cs="Arial"/>
          <w:sz w:val="22"/>
        </w:rPr>
        <w:t>.</w:t>
      </w:r>
    </w:p>
    <w:p w14:paraId="72FE51C7" w14:textId="0086646C" w:rsidR="00663395" w:rsidRPr="007754F4" w:rsidRDefault="00DD7ED1" w:rsidP="00663395">
      <w:pPr>
        <w:spacing w:before="80" w:after="160" w:line="320" w:lineRule="atLeast"/>
        <w:rPr>
          <w:rFonts w:asciiTheme="minorHAnsi" w:hAnsiTheme="minorHAnsi" w:cs="Arial"/>
          <w:b/>
          <w:bCs/>
          <w:sz w:val="22"/>
        </w:rPr>
      </w:pPr>
      <w:r w:rsidRPr="007754F4">
        <w:rPr>
          <w:rFonts w:asciiTheme="minorHAnsi" w:hAnsiTheme="minorHAnsi" w:cs="Arial"/>
          <w:b/>
          <w:bCs/>
          <w:sz w:val="22"/>
        </w:rPr>
        <w:t>Who</w:t>
      </w:r>
      <w:r w:rsidR="00663395" w:rsidRPr="007754F4">
        <w:rPr>
          <w:rFonts w:asciiTheme="minorHAnsi" w:hAnsiTheme="minorHAnsi" w:cs="Arial"/>
          <w:b/>
          <w:bCs/>
          <w:sz w:val="22"/>
        </w:rPr>
        <w:t xml:space="preserve"> will you meet at the interview?</w:t>
      </w:r>
    </w:p>
    <w:p w14:paraId="21944139" w14:textId="2C1F0D08" w:rsidR="00663395" w:rsidRPr="000417A2" w:rsidRDefault="00663395" w:rsidP="00A1763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80" w:after="160" w:line="320" w:lineRule="atLeast"/>
        <w:ind w:left="714" w:hanging="357"/>
        <w:textAlignment w:val="baseline"/>
        <w:rPr>
          <w:rFonts w:asciiTheme="minorHAnsi" w:hAnsiTheme="minorHAnsi" w:cstheme="minorHAnsi"/>
          <w:sz w:val="22"/>
          <w:szCs w:val="22"/>
        </w:rPr>
      </w:pPr>
      <w:r w:rsidRPr="000417A2">
        <w:rPr>
          <w:rFonts w:asciiTheme="minorHAnsi" w:hAnsiTheme="minorHAnsi" w:cstheme="minorHAnsi"/>
          <w:sz w:val="22"/>
          <w:szCs w:val="22"/>
        </w:rPr>
        <w:t xml:space="preserve">Alex </w:t>
      </w:r>
      <w:proofErr w:type="spellStart"/>
      <w:r w:rsidRPr="000417A2">
        <w:rPr>
          <w:rFonts w:asciiTheme="minorHAnsi" w:hAnsiTheme="minorHAnsi" w:cstheme="minorHAnsi"/>
          <w:sz w:val="22"/>
          <w:szCs w:val="22"/>
        </w:rPr>
        <w:t>Schady</w:t>
      </w:r>
      <w:proofErr w:type="spellEnd"/>
      <w:r w:rsidRPr="000417A2">
        <w:rPr>
          <w:rFonts w:asciiTheme="minorHAnsi" w:hAnsiTheme="minorHAnsi" w:cstheme="minorHAnsi"/>
          <w:sz w:val="22"/>
          <w:szCs w:val="22"/>
        </w:rPr>
        <w:t xml:space="preserve">, </w:t>
      </w:r>
      <w:r w:rsidR="009D12B4" w:rsidRPr="000417A2">
        <w:rPr>
          <w:rFonts w:asciiTheme="minorHAnsi" w:hAnsiTheme="minorHAnsi" w:cstheme="minorHAnsi"/>
          <w:sz w:val="22"/>
          <w:szCs w:val="22"/>
        </w:rPr>
        <w:t xml:space="preserve">Director; </w:t>
      </w:r>
      <w:r w:rsidRPr="000417A2">
        <w:rPr>
          <w:rFonts w:asciiTheme="minorHAnsi" w:hAnsiTheme="minorHAnsi" w:cstheme="minorHAnsi"/>
          <w:sz w:val="22"/>
          <w:szCs w:val="22"/>
        </w:rPr>
        <w:t xml:space="preserve">Art </w:t>
      </w:r>
      <w:proofErr w:type="spellStart"/>
      <w:r w:rsidRPr="000417A2"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 w:rsidRPr="000417A2">
        <w:rPr>
          <w:rFonts w:asciiTheme="minorHAnsi" w:hAnsiTheme="minorHAnsi" w:cstheme="minorHAnsi"/>
          <w:sz w:val="22"/>
          <w:szCs w:val="22"/>
        </w:rPr>
        <w:t xml:space="preserve"> </w:t>
      </w:r>
      <w:r w:rsidR="009D12B4" w:rsidRPr="000417A2">
        <w:rPr>
          <w:rFonts w:asciiTheme="minorHAnsi" w:hAnsiTheme="minorHAnsi" w:cstheme="minorHAnsi"/>
          <w:sz w:val="22"/>
          <w:szCs w:val="22"/>
        </w:rPr>
        <w:t>CSM</w:t>
      </w:r>
      <w:r w:rsidRPr="000417A2">
        <w:rPr>
          <w:rFonts w:asciiTheme="minorHAnsi" w:hAnsiTheme="minorHAnsi" w:cstheme="minorHAnsi"/>
          <w:sz w:val="22"/>
          <w:szCs w:val="22"/>
        </w:rPr>
        <w:t>.</w:t>
      </w:r>
    </w:p>
    <w:p w14:paraId="4F96D9FC" w14:textId="77777777" w:rsidR="00663395" w:rsidRPr="000417A2" w:rsidRDefault="00663395" w:rsidP="00A1763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80" w:after="160" w:line="320" w:lineRule="atLeast"/>
        <w:ind w:left="714" w:hanging="357"/>
        <w:textAlignment w:val="baseline"/>
        <w:rPr>
          <w:rFonts w:asciiTheme="minorHAnsi" w:hAnsiTheme="minorHAnsi" w:cstheme="minorHAnsi"/>
          <w:sz w:val="22"/>
          <w:szCs w:val="22"/>
        </w:rPr>
      </w:pPr>
      <w:r w:rsidRPr="000417A2">
        <w:rPr>
          <w:rFonts w:asciiTheme="minorHAnsi" w:hAnsiTheme="minorHAnsi" w:cstheme="minorHAnsi"/>
          <w:sz w:val="22"/>
          <w:szCs w:val="22"/>
        </w:rPr>
        <w:t xml:space="preserve">Graham Ellard, Director of the Associate Studio </w:t>
      </w:r>
      <w:proofErr w:type="spellStart"/>
      <w:r w:rsidRPr="000417A2"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 w:rsidRPr="000417A2">
        <w:rPr>
          <w:rFonts w:asciiTheme="minorHAnsi" w:hAnsiTheme="minorHAnsi" w:cstheme="minorHAnsi"/>
          <w:sz w:val="22"/>
          <w:szCs w:val="22"/>
        </w:rPr>
        <w:t>.</w:t>
      </w:r>
    </w:p>
    <w:p w14:paraId="0D50038A" w14:textId="72D3390D" w:rsidR="00891905" w:rsidRPr="00891905" w:rsidRDefault="00A17632" w:rsidP="0089190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80" w:after="160" w:line="320" w:lineRule="atLeast"/>
        <w:ind w:left="714" w:hanging="357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</w:rPr>
        <w:t>Mary Evans</w:t>
      </w:r>
      <w:r w:rsidR="00891905">
        <w:rPr>
          <w:rFonts w:asciiTheme="minorHAnsi" w:hAnsiTheme="minorHAnsi" w:cstheme="minorHAnsi"/>
          <w:sz w:val="22"/>
          <w:szCs w:val="22"/>
        </w:rPr>
        <w:t xml:space="preserve">, </w:t>
      </w:r>
      <w:r w:rsidR="00891905" w:rsidRPr="00891905">
        <w:rPr>
          <w:rFonts w:asciiTheme="minorHAnsi" w:hAnsiTheme="minorHAnsi" w:cstheme="minorHAnsi"/>
          <w:sz w:val="22"/>
          <w:szCs w:val="22"/>
          <w:lang w:val="en-GB"/>
        </w:rPr>
        <w:t>Course Leader BA Fine Art</w:t>
      </w:r>
      <w:r w:rsidR="00891905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891905" w:rsidRPr="00891905">
        <w:rPr>
          <w:rFonts w:asciiTheme="minorHAnsi" w:hAnsiTheme="minorHAnsi" w:cstheme="minorHAnsi"/>
          <w:sz w:val="22"/>
          <w:szCs w:val="22"/>
          <w:lang w:val="en-GB"/>
        </w:rPr>
        <w:t>CCW</w:t>
      </w:r>
    </w:p>
    <w:p w14:paraId="14209A6B" w14:textId="291C73EA" w:rsidR="00891905" w:rsidRPr="00891905" w:rsidRDefault="00B60545" w:rsidP="0089190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80" w:after="160" w:line="320" w:lineRule="atLeast"/>
        <w:ind w:left="714" w:hanging="357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</w:rPr>
        <w:t xml:space="preserve">Kelly </w:t>
      </w:r>
      <w:proofErr w:type="spellStart"/>
      <w:r>
        <w:rPr>
          <w:rFonts w:asciiTheme="minorHAnsi" w:hAnsiTheme="minorHAnsi" w:cstheme="minorHAnsi"/>
          <w:sz w:val="22"/>
          <w:szCs w:val="22"/>
        </w:rPr>
        <w:t>Cho</w:t>
      </w:r>
      <w:r w:rsidR="00891905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p</w:t>
      </w:r>
      <w:r w:rsidR="00891905"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z w:val="22"/>
          <w:szCs w:val="22"/>
        </w:rPr>
        <w:t>ing</w:t>
      </w:r>
      <w:proofErr w:type="spellEnd"/>
      <w:r w:rsidR="00891905">
        <w:rPr>
          <w:rFonts w:asciiTheme="minorHAnsi" w:hAnsiTheme="minorHAnsi" w:cstheme="minorHAnsi"/>
          <w:sz w:val="22"/>
          <w:szCs w:val="22"/>
        </w:rPr>
        <w:t>,</w:t>
      </w:r>
      <w:r w:rsidRPr="000417A2">
        <w:rPr>
          <w:rFonts w:asciiTheme="minorHAnsi" w:hAnsiTheme="minorHAnsi" w:cstheme="minorHAnsi"/>
          <w:sz w:val="22"/>
          <w:szCs w:val="22"/>
        </w:rPr>
        <w:t xml:space="preserve"> Art </w:t>
      </w:r>
      <w:r w:rsidR="00891905" w:rsidRPr="00891905">
        <w:rPr>
          <w:rFonts w:asciiTheme="minorHAnsi" w:hAnsiTheme="minorHAnsi" w:cstheme="minorHAnsi"/>
          <w:sz w:val="22"/>
          <w:szCs w:val="22"/>
          <w:lang w:val="en-GB"/>
        </w:rPr>
        <w:t>Programme Director</w:t>
      </w:r>
      <w:r w:rsidR="00891905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891905" w:rsidRPr="00891905">
        <w:rPr>
          <w:rFonts w:asciiTheme="minorHAnsi" w:hAnsiTheme="minorHAnsi" w:cstheme="minorHAnsi"/>
          <w:sz w:val="22"/>
          <w:szCs w:val="22"/>
          <w:lang w:val="en-GB"/>
        </w:rPr>
        <w:t>CCW</w:t>
      </w:r>
      <w:r w:rsidR="00891905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4E108802" w14:textId="39BC1294" w:rsidR="00B60545" w:rsidRPr="000417A2" w:rsidRDefault="00B60545" w:rsidP="00B6054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80" w:after="160" w:line="320" w:lineRule="atLeast"/>
        <w:ind w:left="714" w:hanging="357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A17632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  <w:lang w:val="en-GB" w:eastAsia="en-GB"/>
        </w:rPr>
        <w:t>Jheni</w:t>
      </w:r>
      <w:proofErr w:type="spellEnd"/>
      <w:r w:rsidRPr="00A17632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A17632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  <w:lang w:val="en-GB" w:eastAsia="en-GB"/>
        </w:rPr>
        <w:t>Arboine</w:t>
      </w:r>
      <w:proofErr w:type="spellEnd"/>
      <w:r w:rsidR="0074357E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  <w:lang w:val="en-GB" w:eastAsia="en-GB"/>
        </w:rPr>
        <w:t xml:space="preserve">, </w:t>
      </w:r>
      <w:r w:rsidRPr="00A17632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  <w:lang w:val="en-GB" w:eastAsia="en-GB"/>
        </w:rPr>
        <w:t>UAL Educational Developer: Academic Enhancement</w:t>
      </w:r>
      <w:r w:rsidR="0074357E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  <w:lang w:val="en-GB" w:eastAsia="en-GB"/>
        </w:rPr>
        <w:t xml:space="preserve"> (TBC)</w:t>
      </w:r>
      <w:r w:rsidRPr="000417A2">
        <w:rPr>
          <w:rFonts w:asciiTheme="minorHAnsi" w:hAnsiTheme="minorHAnsi" w:cstheme="minorHAnsi"/>
          <w:sz w:val="22"/>
          <w:szCs w:val="22"/>
        </w:rPr>
        <w:t>.</w:t>
      </w:r>
    </w:p>
    <w:p w14:paraId="69356DD0" w14:textId="3C380A71" w:rsidR="00663395" w:rsidRPr="000417A2" w:rsidRDefault="008801D4" w:rsidP="00A1763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Lines="80" w:before="192" w:afterLines="160" w:after="384" w:line="320" w:lineRule="atLeast"/>
        <w:ind w:left="714" w:hanging="357"/>
        <w:textAlignment w:val="baseline"/>
        <w:rPr>
          <w:rFonts w:asciiTheme="minorHAnsi" w:hAnsiTheme="minorHAnsi" w:cstheme="minorHAnsi"/>
          <w:sz w:val="22"/>
          <w:szCs w:val="22"/>
        </w:rPr>
      </w:pPr>
      <w:r w:rsidRPr="000417A2">
        <w:rPr>
          <w:rFonts w:asciiTheme="minorHAnsi" w:hAnsiTheme="minorHAnsi" w:cstheme="minorHAnsi"/>
          <w:sz w:val="22"/>
          <w:szCs w:val="22"/>
        </w:rPr>
        <w:t>Calum Kerr, Artist Liaison Officer,</w:t>
      </w:r>
      <w:r w:rsidR="00663395" w:rsidRPr="000417A2">
        <w:rPr>
          <w:rFonts w:asciiTheme="minorHAnsi" w:hAnsiTheme="minorHAnsi" w:cstheme="minorHAnsi"/>
          <w:sz w:val="22"/>
          <w:szCs w:val="22"/>
        </w:rPr>
        <w:t xml:space="preserve"> Acme Studios.</w:t>
      </w:r>
    </w:p>
    <w:p w14:paraId="41C2B987" w14:textId="77777777" w:rsidR="00663395" w:rsidRPr="008E268A" w:rsidRDefault="00663395" w:rsidP="00663395">
      <w:pPr>
        <w:spacing w:after="0"/>
        <w:rPr>
          <w:rFonts w:asciiTheme="minorHAnsi" w:hAnsiTheme="minorHAnsi" w:cs="Arial"/>
          <w:sz w:val="22"/>
        </w:rPr>
      </w:pPr>
    </w:p>
    <w:p w14:paraId="767F5762" w14:textId="77777777" w:rsidR="005906BE" w:rsidRPr="008E268A" w:rsidRDefault="005906BE" w:rsidP="00663395">
      <w:pPr>
        <w:spacing w:before="80" w:after="160" w:line="360" w:lineRule="auto"/>
        <w:rPr>
          <w:rFonts w:asciiTheme="minorHAnsi" w:hAnsiTheme="minorHAnsi" w:cs="Arial"/>
          <w:sz w:val="22"/>
        </w:rPr>
      </w:pPr>
    </w:p>
    <w:sectPr w:rsidR="005906BE" w:rsidRPr="008E268A" w:rsidSect="009D048E">
      <w:headerReference w:type="default" r:id="rId11"/>
      <w:footerReference w:type="even" r:id="rId12"/>
      <w:footerReference w:type="default" r:id="rId13"/>
      <w:pgSz w:w="11901" w:h="16834"/>
      <w:pgMar w:top="1988" w:right="1418" w:bottom="1988" w:left="1440" w:header="994" w:footer="6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041D5" w14:textId="77777777" w:rsidR="00C80830" w:rsidRDefault="00C80830" w:rsidP="006C7220">
      <w:pPr>
        <w:spacing w:after="0"/>
      </w:pPr>
      <w:r>
        <w:separator/>
      </w:r>
    </w:p>
  </w:endnote>
  <w:endnote w:type="continuationSeparator" w:id="0">
    <w:p w14:paraId="7C3EE6F1" w14:textId="77777777" w:rsidR="00C80830" w:rsidRDefault="00C80830" w:rsidP="006C72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01EE" w14:textId="77777777" w:rsidR="000C38FD" w:rsidRDefault="000C38FD" w:rsidP="00EE45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B9BA57" w14:textId="77777777" w:rsidR="000C38FD" w:rsidRDefault="000C38FD" w:rsidP="00EE45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3431" w14:textId="77777777" w:rsidR="000C38FD" w:rsidRDefault="000C38FD" w:rsidP="00850B2B">
    <w:pPr>
      <w:pStyle w:val="Footer"/>
      <w:pBdr>
        <w:top w:val="dotted" w:sz="2" w:space="1" w:color="auto"/>
      </w:pBdr>
      <w:tabs>
        <w:tab w:val="clear" w:pos="8640"/>
      </w:tabs>
      <w:ind w:right="32"/>
    </w:pPr>
  </w:p>
  <w:p w14:paraId="1B46E0BE" w14:textId="77777777" w:rsidR="000C38FD" w:rsidRPr="00850B2B" w:rsidRDefault="000C38FD" w:rsidP="009D048E">
    <w:pPr>
      <w:pStyle w:val="Footer"/>
      <w:framePr w:w="283" w:wrap="around" w:vAnchor="text" w:hAnchor="page" w:x="10366" w:y="11"/>
      <w:ind w:left="-568" w:right="-184" w:firstLine="568"/>
      <w:rPr>
        <w:rStyle w:val="PageNumber"/>
      </w:rPr>
    </w:pPr>
    <w:r w:rsidRPr="00850B2B">
      <w:rPr>
        <w:rStyle w:val="PageNumber"/>
        <w:rFonts w:ascii="Calibri" w:hAnsi="Calibri"/>
        <w:sz w:val="20"/>
      </w:rPr>
      <w:fldChar w:fldCharType="begin"/>
    </w:r>
    <w:r w:rsidRPr="00850B2B">
      <w:rPr>
        <w:rStyle w:val="PageNumber"/>
        <w:rFonts w:ascii="Calibri" w:hAnsi="Calibri"/>
        <w:sz w:val="20"/>
      </w:rPr>
      <w:instrText xml:space="preserve">PAGE  </w:instrText>
    </w:r>
    <w:r w:rsidRPr="00850B2B">
      <w:rPr>
        <w:rStyle w:val="PageNumber"/>
        <w:rFonts w:ascii="Calibri" w:hAnsi="Calibri"/>
        <w:sz w:val="20"/>
      </w:rPr>
      <w:fldChar w:fldCharType="separate"/>
    </w:r>
    <w:r w:rsidR="00DD7ED1">
      <w:rPr>
        <w:rStyle w:val="PageNumber"/>
        <w:rFonts w:ascii="Calibri" w:hAnsi="Calibri"/>
        <w:noProof/>
        <w:sz w:val="20"/>
      </w:rPr>
      <w:t>4</w:t>
    </w:r>
    <w:r w:rsidRPr="00850B2B">
      <w:rPr>
        <w:rStyle w:val="PageNumber"/>
        <w:rFonts w:ascii="Calibri" w:hAnsi="Calibri"/>
        <w:sz w:val="20"/>
      </w:rPr>
      <w:fldChar w:fldCharType="end"/>
    </w:r>
  </w:p>
  <w:p w14:paraId="0928A18F" w14:textId="77777777" w:rsidR="000C38FD" w:rsidRDefault="000C38FD" w:rsidP="00850B2B">
    <w:pPr>
      <w:pStyle w:val="Footer"/>
      <w:tabs>
        <w:tab w:val="clear" w:pos="8640"/>
      </w:tabs>
      <w:ind w:right="32"/>
    </w:pPr>
  </w:p>
  <w:p w14:paraId="76CA97D4" w14:textId="77777777" w:rsidR="000C38FD" w:rsidRDefault="000C38FD" w:rsidP="00EE458B">
    <w:pPr>
      <w:pStyle w:val="Footer"/>
      <w:ind w:right="3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92770" w14:textId="77777777" w:rsidR="00C80830" w:rsidRDefault="00C80830" w:rsidP="006C7220">
      <w:pPr>
        <w:spacing w:after="0"/>
      </w:pPr>
      <w:r>
        <w:separator/>
      </w:r>
    </w:p>
  </w:footnote>
  <w:footnote w:type="continuationSeparator" w:id="0">
    <w:p w14:paraId="427A4057" w14:textId="77777777" w:rsidR="00C80830" w:rsidRDefault="00C80830" w:rsidP="006C72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7BA8" w14:textId="740396B2" w:rsidR="000C38FD" w:rsidRPr="00850B2B" w:rsidRDefault="004251BD" w:rsidP="009D048E">
    <w:pPr>
      <w:pStyle w:val="Header"/>
      <w:tabs>
        <w:tab w:val="clear" w:pos="4320"/>
        <w:tab w:val="clear" w:pos="8640"/>
        <w:tab w:val="right" w:pos="9088"/>
      </w:tabs>
      <w:rPr>
        <w:rFonts w:ascii="Calibri" w:hAnsi="Calibri"/>
        <w:b/>
        <w:sz w:val="22"/>
      </w:rPr>
    </w:pPr>
    <w:r>
      <w:rPr>
        <w:rFonts w:ascii="Calibri" w:hAnsi="Calibri"/>
        <w:b/>
        <w:sz w:val="22"/>
      </w:rPr>
      <w:t xml:space="preserve">CSM </w:t>
    </w:r>
    <w:r w:rsidR="00F54B34">
      <w:rPr>
        <w:rFonts w:ascii="Calibri" w:hAnsi="Calibri"/>
        <w:b/>
        <w:sz w:val="22"/>
      </w:rPr>
      <w:t>Associate</w:t>
    </w:r>
    <w:r w:rsidR="000C38FD" w:rsidRPr="00850B2B">
      <w:rPr>
        <w:rFonts w:ascii="Calibri" w:hAnsi="Calibri"/>
        <w:b/>
        <w:sz w:val="22"/>
      </w:rPr>
      <w:t xml:space="preserve"> Studio </w:t>
    </w:r>
    <w:proofErr w:type="spellStart"/>
    <w:r w:rsidR="000C38FD" w:rsidRPr="00850B2B">
      <w:rPr>
        <w:rFonts w:ascii="Calibri" w:hAnsi="Calibri"/>
        <w:b/>
        <w:sz w:val="22"/>
      </w:rPr>
      <w:t>Programme</w:t>
    </w:r>
    <w:proofErr w:type="spellEnd"/>
    <w:r w:rsidR="00663395">
      <w:rPr>
        <w:rFonts w:ascii="Calibri" w:hAnsi="Calibri"/>
        <w:b/>
        <w:sz w:val="22"/>
      </w:rPr>
      <w:t xml:space="preserve"> 202</w:t>
    </w:r>
    <w:r w:rsidR="000305E5">
      <w:rPr>
        <w:rFonts w:ascii="Calibri" w:hAnsi="Calibri"/>
        <w:b/>
        <w:sz w:val="22"/>
      </w:rPr>
      <w:t>1</w:t>
    </w:r>
    <w:r w:rsidR="000C38FD" w:rsidRPr="00850B2B">
      <w:rPr>
        <w:rFonts w:ascii="Calibri" w:hAnsi="Calibri"/>
        <w:b/>
        <w:sz w:val="22"/>
      </w:rPr>
      <w:tab/>
    </w:r>
    <w:r w:rsidR="000C38FD">
      <w:rPr>
        <w:rFonts w:ascii="Calibri" w:hAnsi="Calibri"/>
        <w:b/>
        <w:sz w:val="22"/>
      </w:rPr>
      <w:t>FURTHER INFOR</w:t>
    </w:r>
    <w:r w:rsidR="00787319">
      <w:rPr>
        <w:rFonts w:ascii="Calibri" w:hAnsi="Calibri"/>
        <w:b/>
        <w:sz w:val="22"/>
      </w:rPr>
      <w:t>MATION for applicants</w:t>
    </w:r>
  </w:p>
  <w:p w14:paraId="18358A0A" w14:textId="77777777" w:rsidR="000C38FD" w:rsidRPr="00850B2B" w:rsidRDefault="000C38FD" w:rsidP="00EE458B">
    <w:pPr>
      <w:pStyle w:val="Header"/>
      <w:pBdr>
        <w:bottom w:val="dotted" w:sz="4" w:space="1" w:color="auto"/>
      </w:pBdr>
      <w:tabs>
        <w:tab w:val="clear" w:pos="4320"/>
        <w:tab w:val="clear" w:pos="8640"/>
        <w:tab w:val="right" w:pos="9372"/>
      </w:tabs>
      <w:rPr>
        <w:rFonts w:ascii="Calibri" w:hAnsi="Calibri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006E4"/>
    <w:multiLevelType w:val="hybridMultilevel"/>
    <w:tmpl w:val="69E02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35755"/>
    <w:multiLevelType w:val="hybridMultilevel"/>
    <w:tmpl w:val="29F877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D7A6A"/>
    <w:multiLevelType w:val="hybridMultilevel"/>
    <w:tmpl w:val="03F4E7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72015"/>
    <w:multiLevelType w:val="hybridMultilevel"/>
    <w:tmpl w:val="E86AE9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9262F"/>
    <w:multiLevelType w:val="hybridMultilevel"/>
    <w:tmpl w:val="0ADC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62303"/>
    <w:multiLevelType w:val="hybridMultilevel"/>
    <w:tmpl w:val="AEBCDE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01D"/>
    <w:rsid w:val="0002401B"/>
    <w:rsid w:val="00027946"/>
    <w:rsid w:val="000305E5"/>
    <w:rsid w:val="00032C2A"/>
    <w:rsid w:val="00033270"/>
    <w:rsid w:val="000417A2"/>
    <w:rsid w:val="00053E88"/>
    <w:rsid w:val="000765B2"/>
    <w:rsid w:val="000956C3"/>
    <w:rsid w:val="000C2F30"/>
    <w:rsid w:val="000C38FD"/>
    <w:rsid w:val="000F04AF"/>
    <w:rsid w:val="00101662"/>
    <w:rsid w:val="001A018B"/>
    <w:rsid w:val="00206610"/>
    <w:rsid w:val="00222018"/>
    <w:rsid w:val="0026420C"/>
    <w:rsid w:val="002D64A3"/>
    <w:rsid w:val="002F1A4A"/>
    <w:rsid w:val="00306AA8"/>
    <w:rsid w:val="0035313C"/>
    <w:rsid w:val="003A09CB"/>
    <w:rsid w:val="003A129A"/>
    <w:rsid w:val="003C6817"/>
    <w:rsid w:val="003E2F41"/>
    <w:rsid w:val="00412B12"/>
    <w:rsid w:val="004251BD"/>
    <w:rsid w:val="004910E0"/>
    <w:rsid w:val="004C0B28"/>
    <w:rsid w:val="004C6E52"/>
    <w:rsid w:val="004D053F"/>
    <w:rsid w:val="004D1FC4"/>
    <w:rsid w:val="004D6064"/>
    <w:rsid w:val="00534B27"/>
    <w:rsid w:val="005423F1"/>
    <w:rsid w:val="00552EE5"/>
    <w:rsid w:val="00553ED4"/>
    <w:rsid w:val="005906BE"/>
    <w:rsid w:val="005C3878"/>
    <w:rsid w:val="005E379D"/>
    <w:rsid w:val="00663395"/>
    <w:rsid w:val="00665018"/>
    <w:rsid w:val="006C7220"/>
    <w:rsid w:val="006F0E89"/>
    <w:rsid w:val="007031B2"/>
    <w:rsid w:val="0074357E"/>
    <w:rsid w:val="00756473"/>
    <w:rsid w:val="007754F4"/>
    <w:rsid w:val="00787319"/>
    <w:rsid w:val="0081606A"/>
    <w:rsid w:val="00850B2B"/>
    <w:rsid w:val="0086093A"/>
    <w:rsid w:val="008651FA"/>
    <w:rsid w:val="008661DE"/>
    <w:rsid w:val="008801D4"/>
    <w:rsid w:val="00891905"/>
    <w:rsid w:val="008A0475"/>
    <w:rsid w:val="008A51F6"/>
    <w:rsid w:val="008B6F90"/>
    <w:rsid w:val="008C3069"/>
    <w:rsid w:val="008E268A"/>
    <w:rsid w:val="008F34A9"/>
    <w:rsid w:val="00901846"/>
    <w:rsid w:val="00902793"/>
    <w:rsid w:val="00903940"/>
    <w:rsid w:val="009312CC"/>
    <w:rsid w:val="0095669F"/>
    <w:rsid w:val="00957F2B"/>
    <w:rsid w:val="0097604F"/>
    <w:rsid w:val="009811A7"/>
    <w:rsid w:val="009848A7"/>
    <w:rsid w:val="009A706B"/>
    <w:rsid w:val="009B5DC8"/>
    <w:rsid w:val="009D048E"/>
    <w:rsid w:val="009D12B4"/>
    <w:rsid w:val="009D594D"/>
    <w:rsid w:val="00A14A1B"/>
    <w:rsid w:val="00A17632"/>
    <w:rsid w:val="00A31842"/>
    <w:rsid w:val="00A65093"/>
    <w:rsid w:val="00A6724E"/>
    <w:rsid w:val="00A70D2C"/>
    <w:rsid w:val="00B24A99"/>
    <w:rsid w:val="00B33E7F"/>
    <w:rsid w:val="00B53BF4"/>
    <w:rsid w:val="00B60545"/>
    <w:rsid w:val="00B71AA9"/>
    <w:rsid w:val="00BA6FD8"/>
    <w:rsid w:val="00C17234"/>
    <w:rsid w:val="00C24DFD"/>
    <w:rsid w:val="00C766DE"/>
    <w:rsid w:val="00C8038D"/>
    <w:rsid w:val="00C80830"/>
    <w:rsid w:val="00CB7534"/>
    <w:rsid w:val="00CC1663"/>
    <w:rsid w:val="00CC6429"/>
    <w:rsid w:val="00CE353B"/>
    <w:rsid w:val="00D60FB7"/>
    <w:rsid w:val="00DA0590"/>
    <w:rsid w:val="00DD7ED1"/>
    <w:rsid w:val="00E03DF8"/>
    <w:rsid w:val="00E21EB1"/>
    <w:rsid w:val="00E75494"/>
    <w:rsid w:val="00E83714"/>
    <w:rsid w:val="00E9008C"/>
    <w:rsid w:val="00E9375E"/>
    <w:rsid w:val="00EE458B"/>
    <w:rsid w:val="00EE5B7F"/>
    <w:rsid w:val="00EF701D"/>
    <w:rsid w:val="00F54B34"/>
    <w:rsid w:val="00F9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6B7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A1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222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7B49A1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7B49A1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7B49A1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7B49A1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7B49A1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EF701D"/>
    <w:rPr>
      <w:rFonts w:cs="Times New Roman"/>
    </w:rPr>
  </w:style>
  <w:style w:type="paragraph" w:styleId="Header">
    <w:name w:val="header"/>
    <w:basedOn w:val="Normal"/>
    <w:link w:val="HeaderChar"/>
    <w:rsid w:val="00EE458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458B"/>
    <w:rPr>
      <w:rFonts w:cs="Times New Roman"/>
    </w:rPr>
  </w:style>
  <w:style w:type="paragraph" w:styleId="Footer">
    <w:name w:val="footer"/>
    <w:basedOn w:val="Normal"/>
    <w:link w:val="FooterChar"/>
    <w:rsid w:val="00EE458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458B"/>
    <w:rPr>
      <w:rFonts w:cs="Times New Roman"/>
    </w:rPr>
  </w:style>
  <w:style w:type="character" w:styleId="PageNumber">
    <w:name w:val="page number"/>
    <w:basedOn w:val="DefaultParagraphFont"/>
    <w:rsid w:val="00EE45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3E2F41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CC1663"/>
    <w:rPr>
      <w:rFonts w:ascii="Times New Roman" w:hAnsi="Times New Roman" w:cs="Times New Roman"/>
      <w:sz w:val="2"/>
      <w:lang w:val="en-US" w:eastAsia="en-US"/>
    </w:rPr>
  </w:style>
  <w:style w:type="character" w:styleId="CommentReference">
    <w:name w:val="annotation reference"/>
    <w:basedOn w:val="DefaultParagraphFont"/>
    <w:semiHidden/>
    <w:rsid w:val="00534B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34B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1663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34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1663"/>
    <w:rPr>
      <w:rFonts w:cs="Times New Roman"/>
      <w:b/>
      <w:bCs/>
      <w:sz w:val="20"/>
      <w:szCs w:val="20"/>
      <w:lang w:val="en-US" w:eastAsia="en-US"/>
    </w:rPr>
  </w:style>
  <w:style w:type="paragraph" w:styleId="NormalWeb">
    <w:name w:val="Normal (Web)"/>
    <w:basedOn w:val="Normal"/>
    <w:rsid w:val="00F95A05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Hyperlink">
    <w:name w:val="Hyperlink"/>
    <w:rsid w:val="00903940"/>
    <w:rPr>
      <w:color w:val="0000FF"/>
      <w:u w:val="single"/>
    </w:rPr>
  </w:style>
  <w:style w:type="table" w:styleId="TableGrid">
    <w:name w:val="Table Grid"/>
    <w:basedOn w:val="TableNormal"/>
    <w:locked/>
    <w:rsid w:val="00903940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locked/>
    <w:rsid w:val="00903940"/>
    <w:rPr>
      <w:b/>
      <w:bCs/>
    </w:rPr>
  </w:style>
  <w:style w:type="character" w:styleId="UnresolvedMention">
    <w:name w:val="Unresolved Mention"/>
    <w:basedOn w:val="DefaultParagraphFont"/>
    <w:rsid w:val="00880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3716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0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sp@arts.ac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Fine Art Graduate Studio Programme</vt:lpstr>
    </vt:vector>
  </TitlesOfParts>
  <Company>Ellard/Johnstone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Fine Art Graduate Studio Programme</dc:title>
  <dc:subject/>
  <dc:creator>Ellard &amp; Johnstone</dc:creator>
  <cp:keywords/>
  <dc:description/>
  <cp:lastModifiedBy>Graham Ellard</cp:lastModifiedBy>
  <cp:revision>20</cp:revision>
  <cp:lastPrinted>2021-09-27T15:10:00Z</cp:lastPrinted>
  <dcterms:created xsi:type="dcterms:W3CDTF">2016-05-06T09:16:00Z</dcterms:created>
  <dcterms:modified xsi:type="dcterms:W3CDTF">2021-09-28T09:04:00Z</dcterms:modified>
</cp:coreProperties>
</file>